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080" w:rsidRPr="00F75C0A" w:rsidRDefault="00F56080" w:rsidP="00F56080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hAnsi="Times New Roman"/>
          <w:color w:val="000000"/>
        </w:rPr>
      </w:pPr>
      <w:r w:rsidRPr="00F75C0A">
        <w:rPr>
          <w:rFonts w:ascii="Times New Roman" w:hAnsi="Times New Roman"/>
          <w:color w:val="000000"/>
        </w:rPr>
        <w:t xml:space="preserve">Государственное бюджетное образовательное учреждение </w:t>
      </w:r>
    </w:p>
    <w:p w:rsidR="00F56080" w:rsidRPr="00F75C0A" w:rsidRDefault="00F56080" w:rsidP="00F56080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hAnsi="Times New Roman"/>
          <w:color w:val="000000"/>
        </w:rPr>
      </w:pPr>
      <w:r w:rsidRPr="00F75C0A">
        <w:rPr>
          <w:rFonts w:ascii="Times New Roman" w:hAnsi="Times New Roman"/>
          <w:color w:val="000000"/>
        </w:rPr>
        <w:t>«</w:t>
      </w:r>
      <w:proofErr w:type="spellStart"/>
      <w:r w:rsidRPr="00F75C0A">
        <w:rPr>
          <w:rFonts w:ascii="Times New Roman" w:hAnsi="Times New Roman"/>
          <w:color w:val="000000"/>
        </w:rPr>
        <w:t>Альметьевская</w:t>
      </w:r>
      <w:proofErr w:type="spellEnd"/>
      <w:r w:rsidRPr="00F75C0A">
        <w:rPr>
          <w:rFonts w:ascii="Times New Roman" w:hAnsi="Times New Roman"/>
          <w:color w:val="000000"/>
        </w:rPr>
        <w:t xml:space="preserve"> школа-интернат с ограниченными возможностями здоровья»</w:t>
      </w:r>
    </w:p>
    <w:p w:rsidR="00F56080" w:rsidRPr="00F75C0A" w:rsidRDefault="00F56080" w:rsidP="00F56080">
      <w:pPr>
        <w:spacing w:after="0" w:line="240" w:lineRule="auto"/>
        <w:jc w:val="center"/>
        <w:rPr>
          <w:rFonts w:ascii="Times New Roman" w:hAnsi="Times New Roman"/>
        </w:rPr>
      </w:pPr>
    </w:p>
    <w:p w:rsidR="00F56080" w:rsidRPr="00F75C0A" w:rsidRDefault="00F56080" w:rsidP="00F56080">
      <w:pPr>
        <w:spacing w:after="0" w:line="240" w:lineRule="auto"/>
        <w:ind w:left="11328"/>
        <w:rPr>
          <w:rFonts w:ascii="Times New Roman" w:hAnsi="Times New Roman"/>
        </w:rPr>
      </w:pPr>
    </w:p>
    <w:p w:rsidR="00F56080" w:rsidRPr="00F75C0A" w:rsidRDefault="00F56080" w:rsidP="00F56080">
      <w:pPr>
        <w:spacing w:after="0" w:line="240" w:lineRule="auto"/>
        <w:ind w:left="10620"/>
        <w:rPr>
          <w:rFonts w:ascii="Times New Roman" w:hAnsi="Times New Roman"/>
        </w:rPr>
      </w:pPr>
      <w:r w:rsidRPr="00F75C0A">
        <w:rPr>
          <w:rFonts w:ascii="Times New Roman" w:hAnsi="Times New Roman"/>
        </w:rPr>
        <w:t xml:space="preserve">Утверждено </w:t>
      </w:r>
    </w:p>
    <w:p w:rsidR="00F56080" w:rsidRPr="00F75C0A" w:rsidRDefault="0088356B" w:rsidP="00F56080">
      <w:pPr>
        <w:spacing w:after="0" w:line="240" w:lineRule="auto"/>
        <w:ind w:left="106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Протоколом </w:t>
      </w:r>
      <w:r w:rsidR="00F56080" w:rsidRPr="00F75C0A">
        <w:rPr>
          <w:rFonts w:ascii="Times New Roman" w:hAnsi="Times New Roman"/>
        </w:rPr>
        <w:t xml:space="preserve"> педагогического совета</w:t>
      </w:r>
    </w:p>
    <w:p w:rsidR="00F56080" w:rsidRPr="00F75C0A" w:rsidRDefault="00F56080" w:rsidP="00F56080">
      <w:pPr>
        <w:tabs>
          <w:tab w:val="left" w:pos="11370"/>
          <w:tab w:val="left" w:pos="11550"/>
          <w:tab w:val="right" w:pos="15398"/>
        </w:tabs>
        <w:spacing w:after="0" w:line="240" w:lineRule="auto"/>
        <w:ind w:left="10620"/>
        <w:rPr>
          <w:rFonts w:ascii="Times New Roman" w:hAnsi="Times New Roman"/>
        </w:rPr>
      </w:pPr>
      <w:r w:rsidRPr="00F75C0A">
        <w:rPr>
          <w:rFonts w:ascii="Times New Roman" w:hAnsi="Times New Roman"/>
        </w:rPr>
        <w:t xml:space="preserve">от « </w:t>
      </w:r>
      <w:r w:rsidR="004D017C">
        <w:rPr>
          <w:rFonts w:ascii="Times New Roman" w:hAnsi="Times New Roman"/>
          <w:u w:val="single"/>
        </w:rPr>
        <w:t>2</w:t>
      </w:r>
      <w:r w:rsidR="00AB402F">
        <w:rPr>
          <w:rFonts w:ascii="Times New Roman" w:hAnsi="Times New Roman"/>
          <w:u w:val="single"/>
        </w:rPr>
        <w:t>9</w:t>
      </w:r>
      <w:r w:rsidRPr="00F75C0A">
        <w:rPr>
          <w:rFonts w:ascii="Times New Roman" w:hAnsi="Times New Roman"/>
          <w:u w:val="single"/>
        </w:rPr>
        <w:t xml:space="preserve"> </w:t>
      </w:r>
      <w:r w:rsidRPr="00F75C0A">
        <w:rPr>
          <w:rFonts w:ascii="Times New Roman" w:hAnsi="Times New Roman"/>
        </w:rPr>
        <w:t xml:space="preserve">»  </w:t>
      </w:r>
      <w:r w:rsidRPr="00F75C0A">
        <w:rPr>
          <w:rFonts w:ascii="Times New Roman" w:hAnsi="Times New Roman"/>
          <w:u w:val="single"/>
        </w:rPr>
        <w:t xml:space="preserve">августа </w:t>
      </w:r>
      <w:r w:rsidRPr="00F75C0A">
        <w:rPr>
          <w:rFonts w:ascii="Times New Roman" w:hAnsi="Times New Roman"/>
        </w:rPr>
        <w:t>20</w:t>
      </w:r>
      <w:r w:rsidR="00197B71">
        <w:rPr>
          <w:rFonts w:ascii="Times New Roman" w:hAnsi="Times New Roman"/>
        </w:rPr>
        <w:t xml:space="preserve">22 </w:t>
      </w:r>
      <w:r w:rsidRPr="00F75C0A">
        <w:rPr>
          <w:rFonts w:ascii="Times New Roman" w:hAnsi="Times New Roman"/>
        </w:rPr>
        <w:t>г.</w:t>
      </w:r>
    </w:p>
    <w:p w:rsidR="00F56080" w:rsidRPr="00F75C0A" w:rsidRDefault="00F56080" w:rsidP="00F56080">
      <w:pPr>
        <w:tabs>
          <w:tab w:val="left" w:pos="11445"/>
          <w:tab w:val="left" w:pos="11655"/>
          <w:tab w:val="right" w:pos="15398"/>
        </w:tabs>
        <w:spacing w:after="0" w:line="240" w:lineRule="auto"/>
        <w:ind w:left="10620"/>
        <w:rPr>
          <w:rFonts w:ascii="Times New Roman" w:hAnsi="Times New Roman"/>
        </w:rPr>
      </w:pPr>
      <w:r w:rsidRPr="00F75C0A">
        <w:rPr>
          <w:rFonts w:ascii="Times New Roman" w:hAnsi="Times New Roman"/>
        </w:rPr>
        <w:t>Приказ №</w:t>
      </w:r>
      <w:r w:rsidR="00F926A7">
        <w:rPr>
          <w:rFonts w:ascii="Times New Roman" w:hAnsi="Times New Roman"/>
        </w:rPr>
        <w:t xml:space="preserve"> </w:t>
      </w:r>
      <w:bookmarkStart w:id="0" w:name="_GoBack"/>
      <w:bookmarkEnd w:id="0"/>
      <w:r w:rsidR="00AB402F">
        <w:rPr>
          <w:rFonts w:ascii="Times New Roman" w:hAnsi="Times New Roman"/>
          <w:u w:val="single"/>
        </w:rPr>
        <w:t>98</w:t>
      </w:r>
      <w:r w:rsidR="004D017C">
        <w:rPr>
          <w:rFonts w:ascii="Times New Roman" w:hAnsi="Times New Roman"/>
          <w:u w:val="single"/>
        </w:rPr>
        <w:t>-0</w:t>
      </w:r>
      <w:r w:rsidRPr="00F75C0A">
        <w:rPr>
          <w:rFonts w:ascii="Times New Roman" w:hAnsi="Times New Roman"/>
        </w:rPr>
        <w:t xml:space="preserve"> от «</w:t>
      </w:r>
      <w:r w:rsidR="00AB402F">
        <w:rPr>
          <w:rFonts w:ascii="Times New Roman" w:hAnsi="Times New Roman"/>
          <w:u w:val="single"/>
        </w:rPr>
        <w:t>31</w:t>
      </w:r>
      <w:r w:rsidRPr="00F75C0A">
        <w:rPr>
          <w:rFonts w:ascii="Times New Roman" w:hAnsi="Times New Roman"/>
        </w:rPr>
        <w:t xml:space="preserve">»  </w:t>
      </w:r>
      <w:r w:rsidR="00AB402F">
        <w:rPr>
          <w:rFonts w:ascii="Times New Roman" w:hAnsi="Times New Roman"/>
          <w:u w:val="single"/>
        </w:rPr>
        <w:t xml:space="preserve">августа </w:t>
      </w:r>
      <w:r w:rsidRPr="00F75C0A">
        <w:rPr>
          <w:rFonts w:ascii="Times New Roman" w:hAnsi="Times New Roman"/>
        </w:rPr>
        <w:t>20</w:t>
      </w:r>
      <w:r w:rsidR="00197B71">
        <w:rPr>
          <w:rFonts w:ascii="Times New Roman" w:hAnsi="Times New Roman"/>
        </w:rPr>
        <w:t xml:space="preserve">22 </w:t>
      </w:r>
      <w:r w:rsidRPr="00F75C0A">
        <w:rPr>
          <w:rFonts w:ascii="Times New Roman" w:hAnsi="Times New Roman"/>
        </w:rPr>
        <w:t>г.</w:t>
      </w:r>
    </w:p>
    <w:p w:rsidR="00F56080" w:rsidRPr="00F75C0A" w:rsidRDefault="00F56080" w:rsidP="00F56080">
      <w:pPr>
        <w:tabs>
          <w:tab w:val="left" w:pos="11445"/>
          <w:tab w:val="left" w:pos="11715"/>
          <w:tab w:val="right" w:pos="15398"/>
        </w:tabs>
        <w:spacing w:after="0" w:line="240" w:lineRule="auto"/>
        <w:ind w:left="10620"/>
        <w:rPr>
          <w:rFonts w:ascii="Times New Roman" w:hAnsi="Times New Roman"/>
        </w:rPr>
      </w:pPr>
      <w:r w:rsidRPr="00F75C0A">
        <w:rPr>
          <w:rFonts w:ascii="Times New Roman" w:hAnsi="Times New Roman"/>
        </w:rPr>
        <w:t>Директор школы-интерната</w:t>
      </w:r>
    </w:p>
    <w:p w:rsidR="00F56080" w:rsidRPr="00F75C0A" w:rsidRDefault="00F56080" w:rsidP="00F56080">
      <w:pPr>
        <w:tabs>
          <w:tab w:val="left" w:pos="11745"/>
          <w:tab w:val="right" w:pos="15398"/>
        </w:tabs>
        <w:spacing w:after="0" w:line="240" w:lineRule="auto"/>
        <w:ind w:left="10620"/>
        <w:rPr>
          <w:rFonts w:ascii="Times New Roman" w:hAnsi="Times New Roman"/>
        </w:rPr>
      </w:pPr>
      <w:r w:rsidRPr="00F75C0A">
        <w:rPr>
          <w:rFonts w:ascii="Times New Roman" w:hAnsi="Times New Roman"/>
        </w:rPr>
        <w:t xml:space="preserve">____________ </w:t>
      </w:r>
      <w:r w:rsidR="00197B71">
        <w:rPr>
          <w:rFonts w:ascii="Times New Roman" w:hAnsi="Times New Roman"/>
        </w:rPr>
        <w:t>Мартынова Л.Р.</w:t>
      </w:r>
    </w:p>
    <w:p w:rsidR="00F56080" w:rsidRPr="00F75C0A" w:rsidRDefault="00F56080" w:rsidP="00F56080">
      <w:pPr>
        <w:spacing w:after="0" w:line="240" w:lineRule="auto"/>
        <w:jc w:val="right"/>
        <w:rPr>
          <w:rFonts w:ascii="Times New Roman" w:hAnsi="Times New Roman"/>
        </w:rPr>
      </w:pPr>
    </w:p>
    <w:p w:rsidR="00F56080" w:rsidRPr="00F75C0A" w:rsidRDefault="00F56080" w:rsidP="00F56080">
      <w:pPr>
        <w:spacing w:after="0" w:line="240" w:lineRule="auto"/>
        <w:jc w:val="right"/>
        <w:rPr>
          <w:rFonts w:ascii="Times New Roman" w:hAnsi="Times New Roman"/>
        </w:rPr>
      </w:pPr>
    </w:p>
    <w:p w:rsidR="00F56080" w:rsidRPr="00F75C0A" w:rsidRDefault="00F56080" w:rsidP="00F56080">
      <w:pPr>
        <w:spacing w:after="0" w:line="240" w:lineRule="auto"/>
        <w:jc w:val="right"/>
        <w:rPr>
          <w:rFonts w:ascii="Times New Roman" w:hAnsi="Times New Roman"/>
        </w:rPr>
      </w:pPr>
    </w:p>
    <w:p w:rsidR="00F56080" w:rsidRPr="00F75C0A" w:rsidRDefault="00F56080" w:rsidP="00F56080">
      <w:pPr>
        <w:spacing w:after="0" w:line="240" w:lineRule="auto"/>
        <w:jc w:val="right"/>
        <w:rPr>
          <w:rFonts w:ascii="Times New Roman" w:hAnsi="Times New Roman"/>
        </w:rPr>
      </w:pPr>
    </w:p>
    <w:p w:rsidR="00F56080" w:rsidRPr="00F75C0A" w:rsidRDefault="00F56080" w:rsidP="00F56080">
      <w:pPr>
        <w:spacing w:after="0" w:line="240" w:lineRule="auto"/>
        <w:jc w:val="right"/>
        <w:rPr>
          <w:rFonts w:ascii="Times New Roman" w:hAnsi="Times New Roman"/>
        </w:rPr>
      </w:pPr>
    </w:p>
    <w:p w:rsidR="00F56080" w:rsidRPr="00197B71" w:rsidRDefault="00F56080" w:rsidP="00F5608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97B71">
        <w:rPr>
          <w:rFonts w:ascii="Times New Roman" w:hAnsi="Times New Roman"/>
          <w:b/>
          <w:sz w:val="28"/>
          <w:szCs w:val="28"/>
        </w:rPr>
        <w:t>Рабочая программа</w:t>
      </w:r>
    </w:p>
    <w:p w:rsidR="004A20E3" w:rsidRPr="00197B71" w:rsidRDefault="00F56080" w:rsidP="00F5608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197B71">
        <w:rPr>
          <w:rFonts w:ascii="Times New Roman" w:hAnsi="Times New Roman"/>
          <w:b/>
          <w:sz w:val="28"/>
          <w:szCs w:val="28"/>
        </w:rPr>
        <w:t xml:space="preserve">по предмету </w:t>
      </w:r>
      <w:r w:rsidR="004A20E3" w:rsidRPr="00197B71">
        <w:rPr>
          <w:rFonts w:ascii="Times New Roman" w:hAnsi="Times New Roman"/>
          <w:b/>
          <w:sz w:val="28"/>
          <w:szCs w:val="28"/>
        </w:rPr>
        <w:t>ЖИЗНЕДЕЯТЕЛЬНОСТЬ ЧЕЛОВЕКА</w:t>
      </w:r>
      <w:r w:rsidR="00861239" w:rsidRPr="00197B71">
        <w:rPr>
          <w:rFonts w:ascii="Times New Roman" w:hAnsi="Times New Roman"/>
          <w:b/>
          <w:sz w:val="28"/>
          <w:szCs w:val="28"/>
        </w:rPr>
        <w:t xml:space="preserve"> (ОБЖ)</w:t>
      </w:r>
    </w:p>
    <w:p w:rsidR="00F56080" w:rsidRPr="00197B71" w:rsidRDefault="00F56080" w:rsidP="00197B7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97B71">
        <w:rPr>
          <w:rFonts w:ascii="Times New Roman" w:hAnsi="Times New Roman"/>
          <w:b/>
          <w:sz w:val="28"/>
          <w:szCs w:val="28"/>
        </w:rPr>
        <w:t xml:space="preserve">для </w:t>
      </w:r>
      <w:r w:rsidR="00424BEF" w:rsidRPr="00197B71">
        <w:rPr>
          <w:rFonts w:ascii="Times New Roman" w:hAnsi="Times New Roman"/>
          <w:b/>
          <w:sz w:val="28"/>
          <w:szCs w:val="28"/>
        </w:rPr>
        <w:t>2</w:t>
      </w:r>
      <w:r w:rsidRPr="00197B71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r w:rsidRPr="00197B71">
        <w:rPr>
          <w:rFonts w:ascii="Times New Roman" w:hAnsi="Times New Roman"/>
          <w:b/>
          <w:sz w:val="28"/>
          <w:szCs w:val="28"/>
        </w:rPr>
        <w:t>класса ГУО (надомное обучение)</w:t>
      </w:r>
    </w:p>
    <w:p w:rsidR="00F56080" w:rsidRPr="00197B71" w:rsidRDefault="00424BEF" w:rsidP="00197B7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197B71">
        <w:rPr>
          <w:rFonts w:ascii="Times New Roman" w:hAnsi="Times New Roman"/>
          <w:b/>
          <w:sz w:val="28"/>
          <w:szCs w:val="28"/>
          <w:u w:val="single"/>
        </w:rPr>
        <w:t xml:space="preserve">0,5 </w:t>
      </w:r>
      <w:r w:rsidR="00F56080" w:rsidRPr="00197B71">
        <w:rPr>
          <w:rFonts w:ascii="Times New Roman" w:hAnsi="Times New Roman"/>
          <w:sz w:val="28"/>
          <w:szCs w:val="28"/>
          <w:u w:val="single"/>
        </w:rPr>
        <w:t xml:space="preserve"> </w:t>
      </w:r>
      <w:r w:rsidR="00F56080" w:rsidRPr="00197B71">
        <w:rPr>
          <w:rFonts w:ascii="Times New Roman" w:hAnsi="Times New Roman"/>
          <w:sz w:val="28"/>
          <w:szCs w:val="28"/>
        </w:rPr>
        <w:t>час</w:t>
      </w:r>
      <w:r w:rsidR="00196645" w:rsidRPr="00197B71">
        <w:rPr>
          <w:rFonts w:ascii="Times New Roman" w:hAnsi="Times New Roman"/>
          <w:sz w:val="28"/>
          <w:szCs w:val="28"/>
        </w:rPr>
        <w:t>а</w:t>
      </w:r>
      <w:r w:rsidR="00F56080" w:rsidRPr="00197B71">
        <w:rPr>
          <w:rFonts w:ascii="Times New Roman" w:hAnsi="Times New Roman"/>
          <w:sz w:val="28"/>
          <w:szCs w:val="28"/>
        </w:rPr>
        <w:t xml:space="preserve"> в неделю; </w:t>
      </w:r>
      <w:r w:rsidR="00196645" w:rsidRPr="00197B71">
        <w:rPr>
          <w:rFonts w:ascii="Times New Roman" w:hAnsi="Times New Roman"/>
          <w:b/>
          <w:sz w:val="28"/>
          <w:szCs w:val="28"/>
          <w:u w:val="single"/>
        </w:rPr>
        <w:t>1</w:t>
      </w:r>
      <w:r w:rsidR="00E15AED">
        <w:rPr>
          <w:rFonts w:ascii="Times New Roman" w:hAnsi="Times New Roman"/>
          <w:b/>
          <w:sz w:val="28"/>
          <w:szCs w:val="28"/>
          <w:u w:val="single"/>
        </w:rPr>
        <w:t>8</w:t>
      </w:r>
      <w:r w:rsidR="00197B71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r w:rsidR="00F56080" w:rsidRPr="00197B71">
        <w:rPr>
          <w:rFonts w:ascii="Times New Roman" w:hAnsi="Times New Roman"/>
          <w:sz w:val="28"/>
          <w:szCs w:val="28"/>
        </w:rPr>
        <w:t>часов в год</w:t>
      </w:r>
    </w:p>
    <w:p w:rsidR="00F56080" w:rsidRPr="00197B71" w:rsidRDefault="00F56080" w:rsidP="00F5608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197B71">
        <w:rPr>
          <w:rFonts w:ascii="Times New Roman" w:hAnsi="Times New Roman"/>
          <w:sz w:val="28"/>
          <w:szCs w:val="28"/>
        </w:rPr>
        <w:t xml:space="preserve">Составитель: </w:t>
      </w:r>
      <w:proofErr w:type="spellStart"/>
      <w:r w:rsidR="00197B71" w:rsidRPr="00197B71">
        <w:rPr>
          <w:rFonts w:ascii="Times New Roman" w:hAnsi="Times New Roman"/>
          <w:b/>
          <w:sz w:val="28"/>
          <w:szCs w:val="28"/>
        </w:rPr>
        <w:t>Шарипова</w:t>
      </w:r>
      <w:proofErr w:type="spellEnd"/>
      <w:r w:rsidR="00197B71" w:rsidRPr="00197B71">
        <w:rPr>
          <w:rFonts w:ascii="Times New Roman" w:hAnsi="Times New Roman"/>
          <w:b/>
          <w:sz w:val="28"/>
          <w:szCs w:val="28"/>
        </w:rPr>
        <w:t xml:space="preserve"> Марина Георгиевна</w:t>
      </w:r>
    </w:p>
    <w:p w:rsidR="00F56080" w:rsidRPr="00F75C0A" w:rsidRDefault="00F56080" w:rsidP="00F56080">
      <w:pPr>
        <w:spacing w:after="0" w:line="240" w:lineRule="auto"/>
        <w:rPr>
          <w:rFonts w:ascii="Times New Roman" w:hAnsi="Times New Roman"/>
        </w:rPr>
      </w:pPr>
    </w:p>
    <w:p w:rsidR="00F56080" w:rsidRPr="00F75C0A" w:rsidRDefault="00F56080" w:rsidP="00F56080">
      <w:pPr>
        <w:spacing w:after="0" w:line="240" w:lineRule="auto"/>
        <w:rPr>
          <w:rFonts w:ascii="Times New Roman" w:hAnsi="Times New Roman"/>
          <w:u w:val="single"/>
        </w:rPr>
      </w:pPr>
    </w:p>
    <w:p w:rsidR="00F56080" w:rsidRPr="00F75C0A" w:rsidRDefault="00F56080" w:rsidP="00F56080">
      <w:pPr>
        <w:spacing w:after="0" w:line="240" w:lineRule="auto"/>
        <w:rPr>
          <w:rFonts w:ascii="Times New Roman" w:hAnsi="Times New Roman"/>
          <w:u w:val="single"/>
        </w:rPr>
      </w:pPr>
    </w:p>
    <w:p w:rsidR="00F56080" w:rsidRPr="00F75C0A" w:rsidRDefault="00F56080" w:rsidP="00F56080">
      <w:pPr>
        <w:spacing w:after="0" w:line="240" w:lineRule="auto"/>
        <w:rPr>
          <w:rFonts w:ascii="Times New Roman" w:hAnsi="Times New Roman"/>
          <w:u w:val="single"/>
        </w:rPr>
      </w:pPr>
    </w:p>
    <w:p w:rsidR="00F56080" w:rsidRPr="00F75C0A" w:rsidRDefault="00F56080" w:rsidP="00F56080">
      <w:pPr>
        <w:spacing w:after="0" w:line="240" w:lineRule="auto"/>
        <w:rPr>
          <w:rFonts w:ascii="Times New Roman" w:hAnsi="Times New Roman"/>
        </w:rPr>
      </w:pPr>
    </w:p>
    <w:p w:rsidR="00F56080" w:rsidRPr="00F75C0A" w:rsidRDefault="00F56080" w:rsidP="00F56080">
      <w:pPr>
        <w:spacing w:after="0" w:line="240" w:lineRule="auto"/>
        <w:rPr>
          <w:rFonts w:ascii="Times New Roman" w:hAnsi="Times New Roman"/>
        </w:rPr>
      </w:pPr>
      <w:r w:rsidRPr="00F75C0A">
        <w:rPr>
          <w:rFonts w:ascii="Times New Roman" w:hAnsi="Times New Roman"/>
        </w:rPr>
        <w:t>Согласовано</w:t>
      </w:r>
    </w:p>
    <w:p w:rsidR="00F56080" w:rsidRPr="00F75C0A" w:rsidRDefault="00F56080" w:rsidP="00F56080">
      <w:pPr>
        <w:spacing w:after="0" w:line="240" w:lineRule="auto"/>
        <w:rPr>
          <w:rFonts w:ascii="Times New Roman" w:hAnsi="Times New Roman"/>
        </w:rPr>
      </w:pPr>
      <w:r w:rsidRPr="00F75C0A">
        <w:rPr>
          <w:rFonts w:ascii="Times New Roman" w:hAnsi="Times New Roman"/>
        </w:rPr>
        <w:t>Зам. директора по УР______________</w:t>
      </w:r>
      <w:r w:rsidR="00197B71">
        <w:rPr>
          <w:rFonts w:ascii="Times New Roman" w:hAnsi="Times New Roman"/>
        </w:rPr>
        <w:t>И.Б.</w:t>
      </w:r>
      <w:r w:rsidR="00E15AED">
        <w:rPr>
          <w:rFonts w:ascii="Times New Roman" w:hAnsi="Times New Roman"/>
        </w:rPr>
        <w:t xml:space="preserve"> </w:t>
      </w:r>
      <w:proofErr w:type="spellStart"/>
      <w:r w:rsidR="00197B71">
        <w:rPr>
          <w:rFonts w:ascii="Times New Roman" w:hAnsi="Times New Roman"/>
        </w:rPr>
        <w:t>Шарифуллина</w:t>
      </w:r>
      <w:proofErr w:type="spellEnd"/>
    </w:p>
    <w:p w:rsidR="00F56080" w:rsidRPr="00F75C0A" w:rsidRDefault="00F56080" w:rsidP="00F56080">
      <w:pPr>
        <w:spacing w:after="0" w:line="240" w:lineRule="auto"/>
        <w:rPr>
          <w:rFonts w:ascii="Times New Roman" w:hAnsi="Times New Roman"/>
        </w:rPr>
      </w:pPr>
      <w:r w:rsidRPr="00F75C0A">
        <w:rPr>
          <w:rFonts w:ascii="Times New Roman" w:hAnsi="Times New Roman"/>
        </w:rPr>
        <w:t>Рассмотрено</w:t>
      </w:r>
    </w:p>
    <w:p w:rsidR="00F56080" w:rsidRPr="00F75C0A" w:rsidRDefault="00F56080" w:rsidP="00F56080">
      <w:pPr>
        <w:spacing w:after="0" w:line="240" w:lineRule="auto"/>
        <w:rPr>
          <w:rFonts w:ascii="Times New Roman" w:hAnsi="Times New Roman"/>
        </w:rPr>
      </w:pPr>
      <w:r w:rsidRPr="00F75C0A">
        <w:rPr>
          <w:rFonts w:ascii="Times New Roman" w:hAnsi="Times New Roman"/>
        </w:rPr>
        <w:t>На заседании ШМО, протокол №</w:t>
      </w:r>
      <w:r w:rsidRPr="00F75C0A">
        <w:rPr>
          <w:rFonts w:ascii="Times New Roman" w:hAnsi="Times New Roman"/>
          <w:u w:val="single"/>
        </w:rPr>
        <w:t>1</w:t>
      </w:r>
      <w:r w:rsidRPr="00F75C0A">
        <w:rPr>
          <w:rFonts w:ascii="Times New Roman" w:hAnsi="Times New Roman"/>
        </w:rPr>
        <w:t xml:space="preserve"> от « </w:t>
      </w:r>
      <w:r w:rsidR="004D017C">
        <w:rPr>
          <w:rFonts w:ascii="Times New Roman" w:hAnsi="Times New Roman"/>
          <w:u w:val="single"/>
        </w:rPr>
        <w:t>2</w:t>
      </w:r>
      <w:r w:rsidR="00AB402F">
        <w:rPr>
          <w:rFonts w:ascii="Times New Roman" w:hAnsi="Times New Roman"/>
          <w:u w:val="single"/>
        </w:rPr>
        <w:t>6</w:t>
      </w:r>
      <w:r w:rsidRPr="00F75C0A">
        <w:rPr>
          <w:rFonts w:ascii="Times New Roman" w:hAnsi="Times New Roman"/>
          <w:u w:val="single"/>
        </w:rPr>
        <w:t xml:space="preserve"> </w:t>
      </w:r>
      <w:r w:rsidRPr="00F75C0A">
        <w:rPr>
          <w:rFonts w:ascii="Times New Roman" w:hAnsi="Times New Roman"/>
        </w:rPr>
        <w:t xml:space="preserve">»  </w:t>
      </w:r>
      <w:r w:rsidRPr="00F75C0A">
        <w:rPr>
          <w:rFonts w:ascii="Times New Roman" w:hAnsi="Times New Roman"/>
          <w:u w:val="single"/>
        </w:rPr>
        <w:t xml:space="preserve">августа </w:t>
      </w:r>
      <w:r w:rsidRPr="00F75C0A">
        <w:rPr>
          <w:rFonts w:ascii="Times New Roman" w:hAnsi="Times New Roman"/>
        </w:rPr>
        <w:t xml:space="preserve"> 20</w:t>
      </w:r>
      <w:r w:rsidR="00197B71">
        <w:rPr>
          <w:rFonts w:ascii="Times New Roman" w:hAnsi="Times New Roman"/>
        </w:rPr>
        <w:t>22</w:t>
      </w:r>
      <w:r w:rsidRPr="00F75C0A">
        <w:rPr>
          <w:rFonts w:ascii="Times New Roman" w:hAnsi="Times New Roman"/>
        </w:rPr>
        <w:t xml:space="preserve"> г.</w:t>
      </w:r>
    </w:p>
    <w:p w:rsidR="00F56080" w:rsidRPr="00F75C0A" w:rsidRDefault="00F56080" w:rsidP="00F56080">
      <w:pPr>
        <w:spacing w:after="0" w:line="240" w:lineRule="auto"/>
        <w:rPr>
          <w:rFonts w:ascii="Times New Roman" w:hAnsi="Times New Roman"/>
        </w:rPr>
      </w:pPr>
      <w:r w:rsidRPr="00F75C0A">
        <w:rPr>
          <w:rFonts w:ascii="Times New Roman" w:hAnsi="Times New Roman"/>
        </w:rPr>
        <w:t xml:space="preserve">Руководитель ШМО _____________  </w:t>
      </w:r>
      <w:r w:rsidR="00197B71">
        <w:rPr>
          <w:rFonts w:ascii="Times New Roman" w:hAnsi="Times New Roman"/>
        </w:rPr>
        <w:t>Л.Ю.</w:t>
      </w:r>
      <w:r w:rsidR="00E15AED">
        <w:rPr>
          <w:rFonts w:ascii="Times New Roman" w:hAnsi="Times New Roman"/>
        </w:rPr>
        <w:t xml:space="preserve"> </w:t>
      </w:r>
      <w:proofErr w:type="spellStart"/>
      <w:r w:rsidR="00197B71">
        <w:rPr>
          <w:rFonts w:ascii="Times New Roman" w:hAnsi="Times New Roman"/>
        </w:rPr>
        <w:t>Сайфутдинова</w:t>
      </w:r>
      <w:proofErr w:type="spellEnd"/>
    </w:p>
    <w:p w:rsidR="00F56080" w:rsidRPr="00F75C0A" w:rsidRDefault="00F56080" w:rsidP="00F56080">
      <w:pPr>
        <w:spacing w:after="0" w:line="240" w:lineRule="auto"/>
        <w:rPr>
          <w:rFonts w:ascii="Times New Roman" w:hAnsi="Times New Roman"/>
        </w:rPr>
      </w:pPr>
    </w:p>
    <w:p w:rsidR="00F56080" w:rsidRPr="00F75C0A" w:rsidRDefault="00F56080" w:rsidP="00F56080">
      <w:pPr>
        <w:spacing w:after="0" w:line="240" w:lineRule="auto"/>
        <w:rPr>
          <w:rFonts w:ascii="Times New Roman" w:hAnsi="Times New Roman"/>
        </w:rPr>
      </w:pPr>
    </w:p>
    <w:p w:rsidR="00F56080" w:rsidRPr="00F75C0A" w:rsidRDefault="00F56080" w:rsidP="00F56080">
      <w:pPr>
        <w:spacing w:after="0" w:line="240" w:lineRule="auto"/>
        <w:rPr>
          <w:rFonts w:ascii="Times New Roman" w:hAnsi="Times New Roman"/>
        </w:rPr>
      </w:pPr>
    </w:p>
    <w:p w:rsidR="00196645" w:rsidRPr="00F75C0A" w:rsidRDefault="00F56080" w:rsidP="00196645">
      <w:pPr>
        <w:spacing w:after="0" w:line="240" w:lineRule="auto"/>
        <w:jc w:val="center"/>
        <w:rPr>
          <w:rFonts w:ascii="Times New Roman" w:hAnsi="Times New Roman"/>
        </w:rPr>
      </w:pPr>
      <w:r w:rsidRPr="00F75C0A">
        <w:rPr>
          <w:rFonts w:ascii="Times New Roman" w:hAnsi="Times New Roman"/>
        </w:rPr>
        <w:t>Альметьевск, 20</w:t>
      </w:r>
      <w:r w:rsidR="00197B71">
        <w:rPr>
          <w:rFonts w:ascii="Times New Roman" w:hAnsi="Times New Roman"/>
        </w:rPr>
        <w:t xml:space="preserve">22 </w:t>
      </w:r>
      <w:r w:rsidRPr="00F75C0A">
        <w:rPr>
          <w:rFonts w:ascii="Times New Roman" w:hAnsi="Times New Roman"/>
        </w:rPr>
        <w:t>г.</w:t>
      </w:r>
    </w:p>
    <w:p w:rsidR="00F75C0A" w:rsidRPr="00F75C0A" w:rsidRDefault="00F75C0A" w:rsidP="004A20E3">
      <w:pPr>
        <w:spacing w:after="0" w:line="240" w:lineRule="auto"/>
        <w:jc w:val="center"/>
        <w:rPr>
          <w:rFonts w:ascii="Times New Roman" w:hAnsi="Times New Roman"/>
        </w:rPr>
      </w:pPr>
    </w:p>
    <w:p w:rsidR="00F75C0A" w:rsidRDefault="00F75C0A" w:rsidP="004A20E3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F75C0A" w:rsidRDefault="00F75C0A" w:rsidP="004A20E3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F75C0A" w:rsidRDefault="00F75C0A" w:rsidP="004A20E3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F75C0A" w:rsidRDefault="00F75C0A" w:rsidP="004A20E3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F75C0A" w:rsidRDefault="00F75C0A" w:rsidP="004A20E3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F75C0A" w:rsidRDefault="00F75C0A" w:rsidP="004A20E3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F75C0A" w:rsidRDefault="00F75C0A" w:rsidP="004A20E3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5138DA" w:rsidRPr="003D1E7A" w:rsidRDefault="00B61E43" w:rsidP="003D1E7A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ПОЯСНИТЕЛЬНАЯ ЗАПИСКА </w:t>
      </w:r>
      <w:r w:rsidR="004A20E3" w:rsidRPr="00F75C0A">
        <w:rPr>
          <w:rFonts w:ascii="Times New Roman" w:hAnsi="Times New Roman"/>
          <w:sz w:val="20"/>
          <w:szCs w:val="20"/>
        </w:rPr>
        <w:t xml:space="preserve"> </w:t>
      </w:r>
    </w:p>
    <w:p w:rsidR="003D1E7A" w:rsidRPr="00E52A12" w:rsidRDefault="003D1E7A" w:rsidP="003D1E7A">
      <w:pPr>
        <w:numPr>
          <w:ilvl w:val="0"/>
          <w:numId w:val="2"/>
        </w:numPr>
        <w:tabs>
          <w:tab w:val="left" w:pos="284"/>
        </w:tabs>
        <w:spacing w:after="0" w:line="240" w:lineRule="auto"/>
        <w:contextualSpacing/>
        <w:rPr>
          <w:rFonts w:ascii="Times New Roman" w:eastAsia="Times New Roman" w:hAnsi="Times New Roman"/>
          <w:color w:val="000000"/>
          <w:lang w:eastAsia="ru-RU"/>
        </w:rPr>
      </w:pPr>
      <w:r w:rsidRPr="00BA4E92">
        <w:rPr>
          <w:rFonts w:ascii="Times New Roman" w:hAnsi="Times New Roman"/>
          <w:sz w:val="24"/>
          <w:szCs w:val="24"/>
        </w:rPr>
        <w:t>Рабочая программа разработана на основе:</w:t>
      </w:r>
      <w:r w:rsidRPr="00B851E3">
        <w:rPr>
          <w:rFonts w:ascii="Times New Roman" w:hAnsi="Times New Roman"/>
          <w:sz w:val="24"/>
          <w:szCs w:val="24"/>
        </w:rPr>
        <w:t xml:space="preserve"> </w:t>
      </w:r>
      <w:r w:rsidRPr="00E52A12">
        <w:rPr>
          <w:rFonts w:ascii="Times New Roman" w:hAnsi="Times New Roman"/>
          <w:sz w:val="24"/>
          <w:szCs w:val="24"/>
        </w:rPr>
        <w:t>Рабочая программа разработана на основе:</w:t>
      </w:r>
      <w:r w:rsidRPr="00E52A12">
        <w:rPr>
          <w:rFonts w:ascii="Times New Roman" w:eastAsia="Times New Roman" w:hAnsi="Times New Roman"/>
          <w:color w:val="000000"/>
          <w:lang w:eastAsia="ru-RU"/>
        </w:rPr>
        <w:t xml:space="preserve"> Федерального  закона  Российской  Федерации  «Об  образовании  в   Российской Федерации» N 273-ФЗ</w:t>
      </w:r>
      <w:proofErr w:type="gramStart"/>
      <w:r w:rsidRPr="00E52A12">
        <w:rPr>
          <w:rFonts w:ascii="Times New Roman" w:eastAsia="Times New Roman" w:hAnsi="Times New Roman"/>
          <w:color w:val="000000"/>
          <w:lang w:eastAsia="ru-RU"/>
        </w:rPr>
        <w:t xml:space="preserve"> .</w:t>
      </w:r>
      <w:proofErr w:type="gramEnd"/>
      <w:r w:rsidRPr="00E52A12">
        <w:rPr>
          <w:rFonts w:ascii="Times New Roman" w:eastAsia="Times New Roman" w:hAnsi="Times New Roman"/>
          <w:color w:val="000000"/>
          <w:lang w:eastAsia="ru-RU"/>
        </w:rPr>
        <w:t xml:space="preserve"> Принят Государственной Думой 21 декабря 2012 г. ;</w:t>
      </w:r>
    </w:p>
    <w:p w:rsidR="003D1E7A" w:rsidRPr="00E52A12" w:rsidRDefault="003D1E7A" w:rsidP="003D1E7A">
      <w:pPr>
        <w:numPr>
          <w:ilvl w:val="0"/>
          <w:numId w:val="2"/>
        </w:numPr>
        <w:tabs>
          <w:tab w:val="left" w:pos="284"/>
        </w:tabs>
        <w:spacing w:after="0" w:line="240" w:lineRule="auto"/>
        <w:contextualSpacing/>
        <w:rPr>
          <w:rFonts w:ascii="Times New Roman" w:eastAsia="Times New Roman" w:hAnsi="Times New Roman"/>
          <w:color w:val="000000"/>
          <w:lang w:eastAsia="ru-RU"/>
        </w:rPr>
      </w:pPr>
      <w:r w:rsidRPr="00E52A12">
        <w:rPr>
          <w:rFonts w:ascii="Times New Roman" w:eastAsia="Times New Roman" w:hAnsi="Times New Roman"/>
          <w:color w:val="000000"/>
          <w:lang w:eastAsia="ru-RU"/>
        </w:rPr>
        <w:t>Типового положение «О специальном (коррекционном) образовательном учреждении для обучающихся</w:t>
      </w:r>
      <w:proofErr w:type="gramStart"/>
      <w:r w:rsidRPr="00E52A12">
        <w:rPr>
          <w:rFonts w:ascii="Times New Roman" w:eastAsia="Times New Roman" w:hAnsi="Times New Roman"/>
          <w:color w:val="000000"/>
          <w:lang w:eastAsia="ru-RU"/>
        </w:rPr>
        <w:t xml:space="preserve"> ,</w:t>
      </w:r>
      <w:proofErr w:type="gramEnd"/>
      <w:r w:rsidRPr="00E52A12">
        <w:rPr>
          <w:rFonts w:ascii="Times New Roman" w:eastAsia="Times New Roman" w:hAnsi="Times New Roman"/>
          <w:color w:val="000000"/>
          <w:lang w:eastAsia="ru-RU"/>
        </w:rPr>
        <w:t xml:space="preserve"> воспитанников с отклонениями в развитии» , Постановление Правительства РФ, 10.03.2000 г., №212; 23.12.2002 г., №919 ;</w:t>
      </w:r>
    </w:p>
    <w:p w:rsidR="003D1E7A" w:rsidRDefault="003D1E7A" w:rsidP="003D1E7A">
      <w:pPr>
        <w:numPr>
          <w:ilvl w:val="0"/>
          <w:numId w:val="2"/>
        </w:numPr>
        <w:tabs>
          <w:tab w:val="left" w:pos="284"/>
        </w:tabs>
        <w:spacing w:after="0" w:line="240" w:lineRule="auto"/>
        <w:contextualSpacing/>
        <w:rPr>
          <w:rFonts w:ascii="Times New Roman" w:eastAsia="Times New Roman" w:hAnsi="Times New Roman"/>
          <w:color w:val="000000"/>
          <w:lang w:eastAsia="ru-RU"/>
        </w:rPr>
      </w:pPr>
      <w:r w:rsidRPr="00E52A12">
        <w:rPr>
          <w:rFonts w:ascii="Times New Roman" w:eastAsia="Times New Roman" w:hAnsi="Times New Roman"/>
          <w:color w:val="000000"/>
          <w:lang w:eastAsia="ru-RU"/>
        </w:rPr>
        <w:t xml:space="preserve">Приказа </w:t>
      </w:r>
      <w:proofErr w:type="spellStart"/>
      <w:r w:rsidRPr="00E52A12">
        <w:rPr>
          <w:rFonts w:ascii="Times New Roman" w:eastAsia="Times New Roman" w:hAnsi="Times New Roman"/>
          <w:color w:val="000000"/>
          <w:lang w:eastAsia="ru-RU"/>
        </w:rPr>
        <w:t>МОиН</w:t>
      </w:r>
      <w:proofErr w:type="spellEnd"/>
      <w:r w:rsidRPr="00E52A12">
        <w:rPr>
          <w:rFonts w:ascii="Times New Roman" w:eastAsia="Times New Roman" w:hAnsi="Times New Roman"/>
          <w:color w:val="000000"/>
          <w:lang w:eastAsia="ru-RU"/>
        </w:rPr>
        <w:t xml:space="preserve"> РФ №1599 «Об утверждении ФГОС с УО» от 19.12.2014</w:t>
      </w:r>
    </w:p>
    <w:p w:rsidR="003D1E7A" w:rsidRPr="00AB173A" w:rsidRDefault="003D1E7A" w:rsidP="003D1E7A">
      <w:pPr>
        <w:numPr>
          <w:ilvl w:val="0"/>
          <w:numId w:val="2"/>
        </w:numPr>
        <w:tabs>
          <w:tab w:val="left" w:pos="284"/>
        </w:tabs>
        <w:spacing w:after="0" w:line="240" w:lineRule="auto"/>
        <w:contextualSpacing/>
        <w:rPr>
          <w:rFonts w:ascii="Times New Roman" w:eastAsia="Times New Roman" w:hAnsi="Times New Roman"/>
          <w:color w:val="000000" w:themeColor="text1"/>
          <w:lang w:eastAsia="ru-RU"/>
        </w:rPr>
      </w:pPr>
      <w:r w:rsidRPr="00AB173A">
        <w:rPr>
          <w:rFonts w:ascii="Times New Roman" w:hAnsi="Times New Roman"/>
          <w:color w:val="000000" w:themeColor="text1"/>
          <w:sz w:val="20"/>
          <w:szCs w:val="20"/>
        </w:rPr>
        <w:t>Федеральный государственный образовательный стандарт начального общего образования для учащихся с ОВ</w:t>
      </w:r>
    </w:p>
    <w:p w:rsidR="003D1E7A" w:rsidRPr="00E52A12" w:rsidRDefault="003D1E7A" w:rsidP="003D1E7A">
      <w:pPr>
        <w:numPr>
          <w:ilvl w:val="0"/>
          <w:numId w:val="2"/>
        </w:numPr>
        <w:tabs>
          <w:tab w:val="left" w:pos="284"/>
        </w:tabs>
        <w:spacing w:after="0" w:line="240" w:lineRule="auto"/>
        <w:contextualSpacing/>
        <w:rPr>
          <w:rFonts w:ascii="Times New Roman" w:eastAsia="Times New Roman" w:hAnsi="Times New Roman"/>
          <w:color w:val="000000"/>
          <w:lang w:eastAsia="ru-RU"/>
        </w:rPr>
      </w:pPr>
      <w:r w:rsidRPr="00E52A12">
        <w:rPr>
          <w:rFonts w:ascii="Times New Roman" w:eastAsia="Times New Roman" w:hAnsi="Times New Roman"/>
          <w:color w:val="000000"/>
          <w:lang w:eastAsia="ru-RU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г.</w:t>
      </w:r>
    </w:p>
    <w:p w:rsidR="003D1E7A" w:rsidRPr="00E52A12" w:rsidRDefault="003D1E7A" w:rsidP="003D1E7A">
      <w:pPr>
        <w:numPr>
          <w:ilvl w:val="0"/>
          <w:numId w:val="2"/>
        </w:numPr>
        <w:tabs>
          <w:tab w:val="left" w:pos="284"/>
        </w:tabs>
        <w:spacing w:after="0" w:line="240" w:lineRule="auto"/>
        <w:contextualSpacing/>
        <w:rPr>
          <w:rFonts w:ascii="Times New Roman" w:eastAsia="Times New Roman" w:hAnsi="Times New Roman"/>
          <w:color w:val="000000"/>
          <w:lang w:eastAsia="ru-RU"/>
        </w:rPr>
      </w:pPr>
      <w:r w:rsidRPr="00E52A12">
        <w:rPr>
          <w:rFonts w:ascii="Times New Roman" w:eastAsia="Times New Roman" w:hAnsi="Times New Roman"/>
          <w:color w:val="000000"/>
          <w:lang w:eastAsia="ru-RU"/>
        </w:rPr>
        <w:t>Постановление Кабинета Министров  « О порядке воспитания и обучения детей-инвалидов на дому и дополнительных мерах социальной поддержки по обеспечению доступа инвалидов к получению образования» №401 от 16.06.2008;</w:t>
      </w:r>
    </w:p>
    <w:p w:rsidR="003D1E7A" w:rsidRPr="00E52A12" w:rsidRDefault="003D1E7A" w:rsidP="003D1E7A">
      <w:pPr>
        <w:numPr>
          <w:ilvl w:val="0"/>
          <w:numId w:val="2"/>
        </w:numPr>
        <w:tabs>
          <w:tab w:val="left" w:pos="284"/>
        </w:tabs>
        <w:spacing w:after="0" w:line="240" w:lineRule="auto"/>
        <w:contextualSpacing/>
        <w:rPr>
          <w:rFonts w:ascii="Times New Roman" w:eastAsia="Times New Roman" w:hAnsi="Times New Roman"/>
          <w:color w:val="000000"/>
          <w:lang w:eastAsia="ru-RU"/>
        </w:rPr>
      </w:pPr>
      <w:r w:rsidRPr="00E52A12">
        <w:rPr>
          <w:rFonts w:ascii="Times New Roman" w:eastAsia="Times New Roman" w:hAnsi="Times New Roman"/>
          <w:color w:val="000000"/>
          <w:lang w:eastAsia="ru-RU"/>
        </w:rPr>
        <w:t>Базисного учебного плана специальных (коррекционных) образовательных учреждений VI вида для обучающихся, воспитанников с отклонениями в развитии от 10.04.2002 г. 29/2065-п</w:t>
      </w:r>
      <w:proofErr w:type="gramStart"/>
      <w:r w:rsidRPr="00E52A12">
        <w:rPr>
          <w:rFonts w:ascii="Times New Roman" w:eastAsia="Times New Roman" w:hAnsi="Times New Roman"/>
          <w:color w:val="000000"/>
          <w:lang w:eastAsia="ru-RU"/>
        </w:rPr>
        <w:t xml:space="preserve"> ;</w:t>
      </w:r>
      <w:proofErr w:type="gramEnd"/>
    </w:p>
    <w:p w:rsidR="003D1E7A" w:rsidRPr="00E52A12" w:rsidRDefault="003D1E7A" w:rsidP="003D1E7A">
      <w:pPr>
        <w:numPr>
          <w:ilvl w:val="0"/>
          <w:numId w:val="2"/>
        </w:numPr>
        <w:tabs>
          <w:tab w:val="left" w:pos="284"/>
        </w:tabs>
        <w:spacing w:after="0" w:line="240" w:lineRule="auto"/>
        <w:contextualSpacing/>
        <w:rPr>
          <w:rFonts w:ascii="Times New Roman" w:eastAsia="Times New Roman" w:hAnsi="Times New Roman"/>
          <w:color w:val="000000"/>
          <w:lang w:eastAsia="ru-RU"/>
        </w:rPr>
      </w:pPr>
      <w:proofErr w:type="gramStart"/>
      <w:r w:rsidRPr="00E52A12">
        <w:rPr>
          <w:rFonts w:ascii="Times New Roman" w:hAnsi="Times New Roman"/>
          <w:color w:val="000000"/>
        </w:rPr>
        <w:t xml:space="preserve">Основной общеобразовательной программы (АООП) для </w:t>
      </w:r>
      <w:r w:rsidRPr="00E52A12">
        <w:rPr>
          <w:rFonts w:ascii="Times New Roman" w:eastAsia="Arial Unicode MS" w:hAnsi="Times New Roman"/>
          <w:color w:val="000000"/>
          <w:kern w:val="1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(ФГОС), (вариант 2)  .</w:t>
      </w:r>
      <w:proofErr w:type="gramEnd"/>
    </w:p>
    <w:p w:rsidR="003D1E7A" w:rsidRPr="00E52A12" w:rsidRDefault="003D1E7A" w:rsidP="003D1E7A">
      <w:pPr>
        <w:numPr>
          <w:ilvl w:val="0"/>
          <w:numId w:val="2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lang w:eastAsia="ru-RU"/>
        </w:rPr>
      </w:pPr>
      <w:r w:rsidRPr="00E52A12">
        <w:rPr>
          <w:rFonts w:ascii="Times New Roman" w:eastAsia="Times New Roman" w:hAnsi="Times New Roman"/>
          <w:color w:val="000000"/>
          <w:lang w:eastAsia="ru-RU"/>
        </w:rPr>
        <w:t>Образовательной программы ГБОУ «</w:t>
      </w:r>
      <w:proofErr w:type="spellStart"/>
      <w:r w:rsidRPr="00E52A12">
        <w:rPr>
          <w:rFonts w:ascii="Times New Roman" w:eastAsia="Times New Roman" w:hAnsi="Times New Roman"/>
          <w:color w:val="000000"/>
          <w:lang w:eastAsia="ru-RU"/>
        </w:rPr>
        <w:t>Альметьевская</w:t>
      </w:r>
      <w:proofErr w:type="spellEnd"/>
      <w:r w:rsidRPr="00E52A12">
        <w:rPr>
          <w:rFonts w:ascii="Times New Roman" w:eastAsia="Times New Roman" w:hAnsi="Times New Roman"/>
          <w:color w:val="000000"/>
          <w:lang w:eastAsia="ru-RU"/>
        </w:rPr>
        <w:t xml:space="preserve"> школа-интернат для детей с ограниченными возможностями здоровья»</w:t>
      </w:r>
    </w:p>
    <w:p w:rsidR="003D1E7A" w:rsidRPr="00E52A12" w:rsidRDefault="003D1E7A" w:rsidP="003D1E7A">
      <w:pPr>
        <w:numPr>
          <w:ilvl w:val="0"/>
          <w:numId w:val="2"/>
        </w:numPr>
        <w:tabs>
          <w:tab w:val="left" w:pos="284"/>
        </w:tabs>
        <w:spacing w:after="0" w:line="240" w:lineRule="auto"/>
        <w:contextualSpacing/>
        <w:rPr>
          <w:rFonts w:ascii="Times New Roman" w:hAnsi="Times New Roman"/>
          <w:color w:val="000000"/>
        </w:rPr>
      </w:pPr>
      <w:r w:rsidRPr="00E52A12">
        <w:rPr>
          <w:rFonts w:ascii="Times New Roman" w:hAnsi="Times New Roman"/>
          <w:color w:val="000000"/>
        </w:rPr>
        <w:t>Учебного плана «</w:t>
      </w:r>
      <w:proofErr w:type="spellStart"/>
      <w:r w:rsidRPr="00E52A12">
        <w:rPr>
          <w:rFonts w:ascii="Times New Roman" w:hAnsi="Times New Roman"/>
          <w:color w:val="000000"/>
        </w:rPr>
        <w:t>Альметьевская</w:t>
      </w:r>
      <w:proofErr w:type="spellEnd"/>
      <w:r w:rsidRPr="00E52A12">
        <w:rPr>
          <w:rFonts w:ascii="Times New Roman" w:hAnsi="Times New Roman"/>
          <w:color w:val="000000"/>
        </w:rPr>
        <w:t xml:space="preserve"> школа-интернат для детей с ограниченными возможностями здоровья » на 202</w:t>
      </w:r>
      <w:r>
        <w:rPr>
          <w:rFonts w:ascii="Times New Roman" w:hAnsi="Times New Roman"/>
          <w:color w:val="000000"/>
        </w:rPr>
        <w:t>2</w:t>
      </w:r>
      <w:r w:rsidRPr="00E52A12">
        <w:rPr>
          <w:rFonts w:ascii="Times New Roman" w:hAnsi="Times New Roman"/>
          <w:color w:val="000000"/>
        </w:rPr>
        <w:t>-202</w:t>
      </w:r>
      <w:r>
        <w:rPr>
          <w:rFonts w:ascii="Times New Roman" w:hAnsi="Times New Roman"/>
          <w:color w:val="000000"/>
        </w:rPr>
        <w:t>3</w:t>
      </w:r>
      <w:r w:rsidRPr="00E52A12">
        <w:rPr>
          <w:rFonts w:ascii="Times New Roman" w:hAnsi="Times New Roman"/>
          <w:color w:val="000000"/>
        </w:rPr>
        <w:t xml:space="preserve"> учебный год;</w:t>
      </w:r>
    </w:p>
    <w:p w:rsidR="003D1E7A" w:rsidRPr="00E52A12" w:rsidRDefault="003D1E7A" w:rsidP="003D1E7A">
      <w:pPr>
        <w:numPr>
          <w:ilvl w:val="0"/>
          <w:numId w:val="2"/>
        </w:numPr>
        <w:tabs>
          <w:tab w:val="left" w:pos="284"/>
        </w:tabs>
        <w:spacing w:after="0" w:line="240" w:lineRule="auto"/>
        <w:contextualSpacing/>
        <w:rPr>
          <w:rFonts w:ascii="Times New Roman" w:hAnsi="Times New Roman"/>
          <w:color w:val="000000"/>
        </w:rPr>
      </w:pPr>
      <w:r w:rsidRPr="00E52A12">
        <w:rPr>
          <w:rFonts w:ascii="Times New Roman" w:hAnsi="Times New Roman"/>
          <w:color w:val="000000"/>
        </w:rPr>
        <w:t xml:space="preserve">Положения о  структуре, порядке разработки и утверждения рабочих программ  учебных курсов, предметов, дисциплин </w:t>
      </w:r>
      <w:proofErr w:type="gramStart"/>
      <w:r w:rsidRPr="00E52A12">
        <w:rPr>
          <w:rFonts w:ascii="Times New Roman" w:hAnsi="Times New Roman"/>
          <w:color w:val="000000"/>
        </w:rPr>
        <w:t>в</w:t>
      </w:r>
      <w:proofErr w:type="gramEnd"/>
      <w:r w:rsidRPr="00E52A12">
        <w:rPr>
          <w:rFonts w:ascii="Times New Roman" w:hAnsi="Times New Roman"/>
          <w:color w:val="000000"/>
        </w:rPr>
        <w:t xml:space="preserve"> « </w:t>
      </w:r>
      <w:proofErr w:type="spellStart"/>
      <w:proofErr w:type="gramStart"/>
      <w:r w:rsidRPr="00E52A12">
        <w:rPr>
          <w:rFonts w:ascii="Times New Roman" w:hAnsi="Times New Roman"/>
          <w:color w:val="000000"/>
        </w:rPr>
        <w:t>Альметьевская</w:t>
      </w:r>
      <w:proofErr w:type="spellEnd"/>
      <w:proofErr w:type="gramEnd"/>
      <w:r w:rsidRPr="00E52A12">
        <w:rPr>
          <w:rFonts w:ascii="Times New Roman" w:hAnsi="Times New Roman"/>
          <w:color w:val="000000"/>
        </w:rPr>
        <w:t xml:space="preserve"> школа-интернат для детей с ограниченными возможностями здоровья»;</w:t>
      </w:r>
    </w:p>
    <w:p w:rsidR="005138DA" w:rsidRPr="00AB173A" w:rsidRDefault="003D1E7A" w:rsidP="00AB173A">
      <w:pPr>
        <w:numPr>
          <w:ilvl w:val="0"/>
          <w:numId w:val="2"/>
        </w:numPr>
        <w:tabs>
          <w:tab w:val="left" w:pos="284"/>
        </w:tabs>
        <w:spacing w:after="0" w:line="240" w:lineRule="auto"/>
        <w:contextualSpacing/>
        <w:jc w:val="both"/>
        <w:rPr>
          <w:rFonts w:ascii="Times New Roman" w:hAnsi="Times New Roman"/>
          <w:color w:val="000000"/>
        </w:rPr>
      </w:pPr>
      <w:r w:rsidRPr="00E52A12">
        <w:rPr>
          <w:rFonts w:ascii="Times New Roman" w:hAnsi="Times New Roman"/>
          <w:color w:val="000000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№ 189</w:t>
      </w:r>
      <w:proofErr w:type="gramStart"/>
      <w:r w:rsidRPr="00E52A12">
        <w:rPr>
          <w:rFonts w:ascii="Times New Roman" w:hAnsi="Times New Roman"/>
          <w:color w:val="000000"/>
        </w:rPr>
        <w:t xml:space="preserve"> ;</w:t>
      </w:r>
      <w:proofErr w:type="gramEnd"/>
      <w:r w:rsidRPr="00E52A12">
        <w:rPr>
          <w:rFonts w:ascii="Times New Roman" w:hAnsi="Times New Roman"/>
          <w:color w:val="000000"/>
        </w:rPr>
        <w:t xml:space="preserve">2010 </w:t>
      </w:r>
      <w:r w:rsidR="00AB173A">
        <w:rPr>
          <w:rFonts w:ascii="Times New Roman" w:hAnsi="Times New Roman"/>
          <w:color w:val="000000"/>
        </w:rPr>
        <w:t>г.</w:t>
      </w:r>
    </w:p>
    <w:p w:rsidR="00B227B6" w:rsidRDefault="004A20E3" w:rsidP="00B92488">
      <w:pPr>
        <w:spacing w:after="0" w:line="240" w:lineRule="auto"/>
        <w:jc w:val="center"/>
        <w:rPr>
          <w:rFonts w:ascii="Times New Roman" w:hAnsi="Times New Roman"/>
          <w:b/>
          <w:iCs/>
          <w:sz w:val="24"/>
          <w:szCs w:val="24"/>
        </w:rPr>
      </w:pPr>
      <w:r w:rsidRPr="00AB173A">
        <w:rPr>
          <w:rFonts w:ascii="Times New Roman" w:hAnsi="Times New Roman"/>
          <w:b/>
          <w:iCs/>
          <w:sz w:val="24"/>
          <w:szCs w:val="24"/>
        </w:rPr>
        <w:t>Общая характеристика учебного предмета.</w:t>
      </w:r>
    </w:p>
    <w:p w:rsidR="00AB173A" w:rsidRPr="00AB173A" w:rsidRDefault="00AB173A" w:rsidP="00AB173A">
      <w:pPr>
        <w:spacing w:after="0" w:line="240" w:lineRule="auto"/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</w:pPr>
      <w:r w:rsidRPr="00AB173A">
        <w:rPr>
          <w:rFonts w:ascii="Times New Roman" w:eastAsia="Times New Roman" w:hAnsi="Times New Roman"/>
          <w:color w:val="000000"/>
          <w:shd w:val="clear" w:color="auto" w:fill="FFFFFF"/>
        </w:rPr>
        <w:t xml:space="preserve">Педагогическая работа с ребенком с умеренной, тяжелой, глубокой умственной отсталостью и с ТМНР направлена на его социализацию и интеграцию в общество. Одним из важнейших средств в этом процессе является здоровье и основы безопасности жизнедеятельности. </w:t>
      </w:r>
      <w:r w:rsidRPr="00AB173A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В основу уроков по предмету «Здоровье и основы безопас</w:t>
      </w:r>
      <w:r w:rsidRPr="00AB173A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softHyphen/>
        <w:t>ности жизнедеятельности» положен комплексный подход, который предполагает:</w:t>
      </w:r>
    </w:p>
    <w:p w:rsidR="00AB173A" w:rsidRPr="00AB173A" w:rsidRDefault="00AB173A" w:rsidP="00AB173A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B173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ознакомление учащихся с особенностями здоровья и здорового образа жизни и правилами поведения в различ</w:t>
      </w:r>
      <w:r w:rsidRPr="00AB173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ных ситуациях, исходя из требований безопасности жизне</w:t>
      </w:r>
      <w:r w:rsidRPr="00AB173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деятельности;</w:t>
      </w:r>
    </w:p>
    <w:p w:rsidR="00AB173A" w:rsidRPr="00AB173A" w:rsidRDefault="00AB173A" w:rsidP="00AB173A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B173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организацию предметно-развивающей среды для обу</w:t>
      </w:r>
      <w:r w:rsidRPr="00AB173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 xml:space="preserve">чения учащихся правилам </w:t>
      </w:r>
      <w:proofErr w:type="spellStart"/>
      <w:r w:rsidRPr="00AB173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здоровьесбережения</w:t>
      </w:r>
      <w:proofErr w:type="spellEnd"/>
      <w:r w:rsidRPr="00AB173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и безопас</w:t>
      </w:r>
      <w:r w:rsidRPr="00AB173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ности;</w:t>
      </w:r>
    </w:p>
    <w:p w:rsidR="00AB173A" w:rsidRPr="00AB173A" w:rsidRDefault="00AB173A" w:rsidP="00AB173A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B173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развитие мотивационно-</w:t>
      </w:r>
      <w:proofErr w:type="spellStart"/>
      <w:r w:rsidRPr="00AB173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потребностной</w:t>
      </w:r>
      <w:proofErr w:type="spellEnd"/>
      <w:r w:rsidRPr="00AB173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сферы учащих</w:t>
      </w:r>
      <w:r w:rsidRPr="00AB173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ся, ориентированной на соблюдение доступных их вос</w:t>
      </w:r>
      <w:r w:rsidRPr="00AB173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приятию норм здорового образа жизни и правил безопас</w:t>
      </w:r>
      <w:r w:rsidRPr="00AB173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ности;</w:t>
      </w:r>
    </w:p>
    <w:p w:rsidR="00AB173A" w:rsidRPr="00AB173A" w:rsidRDefault="00AB173A" w:rsidP="00AB173A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B173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формирование способности учеников к моделированию и символизации в действиях с игровыми аналогами на</w:t>
      </w:r>
      <w:r w:rsidRPr="00AB173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стоящих предметов, предметами-заместителями, картинками и пиктограммами в обучающих предметно-практических упражнениях, игровых упражнениях и играх;</w:t>
      </w:r>
    </w:p>
    <w:p w:rsidR="00AB173A" w:rsidRPr="00AB173A" w:rsidRDefault="00AB173A" w:rsidP="00AB173A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B173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индивидуальный и дифференцированный подход в об</w:t>
      </w:r>
      <w:r w:rsidRPr="00AB173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щении учителя и учащихся в процессе игр и игровых упражнений;</w:t>
      </w:r>
    </w:p>
    <w:p w:rsidR="00AB173A" w:rsidRPr="00AB173A" w:rsidRDefault="00AB173A" w:rsidP="00AB173A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B173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последовательно-параллельную работу по обучению основам здорового образа жизни и правилами безопасности жизнедеятельности.</w:t>
      </w:r>
    </w:p>
    <w:p w:rsidR="00AB173A" w:rsidRPr="00AB173A" w:rsidRDefault="00AB173A" w:rsidP="00B92488">
      <w:pPr>
        <w:spacing w:after="0" w:line="240" w:lineRule="auto"/>
        <w:jc w:val="center"/>
        <w:rPr>
          <w:rFonts w:ascii="Times New Roman" w:hAnsi="Times New Roman"/>
          <w:b/>
          <w:iCs/>
          <w:sz w:val="24"/>
          <w:szCs w:val="24"/>
        </w:rPr>
      </w:pPr>
    </w:p>
    <w:p w:rsidR="00B227B6" w:rsidRPr="00AB173A" w:rsidRDefault="00B227B6" w:rsidP="00B92488">
      <w:pPr>
        <w:spacing w:after="0" w:line="240" w:lineRule="auto"/>
        <w:ind w:firstLine="708"/>
        <w:jc w:val="both"/>
        <w:rPr>
          <w:rFonts w:ascii="Times New Roman" w:hAnsi="Times New Roman"/>
          <w:iCs/>
          <w:sz w:val="24"/>
          <w:szCs w:val="24"/>
        </w:rPr>
      </w:pPr>
      <w:r w:rsidRPr="00AB173A">
        <w:rPr>
          <w:rFonts w:ascii="Times New Roman" w:hAnsi="Times New Roman"/>
          <w:b/>
          <w:iCs/>
          <w:sz w:val="24"/>
          <w:szCs w:val="24"/>
        </w:rPr>
        <w:lastRenderedPageBreak/>
        <w:t>Целью</w:t>
      </w:r>
      <w:r w:rsidRPr="00AB173A">
        <w:rPr>
          <w:rFonts w:ascii="Times New Roman" w:hAnsi="Times New Roman"/>
          <w:iCs/>
          <w:sz w:val="24"/>
          <w:szCs w:val="24"/>
        </w:rPr>
        <w:t xml:space="preserve"> обучения данному предмету является освоение обучающейся системы жизненно-необходимых практических навыков и умений, обеспечивающих адекватное поведение в реальной жизни. Обучение организуется с учетом местных и региональных особенностей, в том числе климатических и сезонных изменений в природе.</w:t>
      </w:r>
    </w:p>
    <w:p w:rsidR="00B227B6" w:rsidRPr="00AB173A" w:rsidRDefault="00B227B6" w:rsidP="00B92488">
      <w:pPr>
        <w:spacing w:after="0" w:line="240" w:lineRule="auto"/>
        <w:ind w:firstLine="708"/>
        <w:jc w:val="both"/>
        <w:rPr>
          <w:rFonts w:ascii="Times New Roman" w:hAnsi="Times New Roman"/>
          <w:iCs/>
          <w:sz w:val="24"/>
          <w:szCs w:val="24"/>
        </w:rPr>
      </w:pPr>
      <w:r w:rsidRPr="00AB173A">
        <w:rPr>
          <w:rFonts w:ascii="Times New Roman" w:hAnsi="Times New Roman"/>
          <w:iCs/>
          <w:sz w:val="24"/>
          <w:szCs w:val="24"/>
        </w:rPr>
        <w:t xml:space="preserve">На уроках решаются следующие </w:t>
      </w:r>
      <w:r w:rsidRPr="00AB173A">
        <w:rPr>
          <w:rFonts w:ascii="Times New Roman" w:hAnsi="Times New Roman"/>
          <w:b/>
          <w:iCs/>
          <w:sz w:val="24"/>
          <w:szCs w:val="24"/>
        </w:rPr>
        <w:t>задачи</w:t>
      </w:r>
      <w:r w:rsidRPr="00AB173A">
        <w:rPr>
          <w:rFonts w:ascii="Times New Roman" w:hAnsi="Times New Roman"/>
          <w:iCs/>
          <w:sz w:val="24"/>
          <w:szCs w:val="24"/>
        </w:rPr>
        <w:t>: формирование элементарных навыков самообслуживания, культурно-гигиенических навыков, а также первичных представлений о безопасности жизнедеятельности человека.</w:t>
      </w:r>
    </w:p>
    <w:p w:rsidR="00B227B6" w:rsidRPr="00AB173A" w:rsidRDefault="00B227B6" w:rsidP="00B92488">
      <w:pPr>
        <w:spacing w:after="0" w:line="240" w:lineRule="auto"/>
        <w:ind w:firstLine="708"/>
        <w:jc w:val="both"/>
        <w:rPr>
          <w:rFonts w:ascii="Times New Roman" w:hAnsi="Times New Roman"/>
          <w:iCs/>
          <w:sz w:val="24"/>
          <w:szCs w:val="24"/>
        </w:rPr>
      </w:pPr>
      <w:r w:rsidRPr="00AB173A">
        <w:rPr>
          <w:rFonts w:ascii="Times New Roman" w:hAnsi="Times New Roman"/>
          <w:iCs/>
          <w:sz w:val="24"/>
          <w:szCs w:val="24"/>
        </w:rPr>
        <w:t>На уроках у обучающейся формируются культурно-гигиенические навыки (выполняемые совместно с педагогом, по подражанию его действиям, по образцу, ориентируясь на картинки и пиктограммы), а также первичные элементарные представления о безопасности жизнедеятельности человека.</w:t>
      </w:r>
    </w:p>
    <w:p w:rsidR="00F24CD9" w:rsidRPr="00AB173A" w:rsidRDefault="00F24CD9" w:rsidP="00B92488">
      <w:pPr>
        <w:spacing w:after="0" w:line="240" w:lineRule="auto"/>
        <w:ind w:firstLine="708"/>
        <w:jc w:val="both"/>
        <w:rPr>
          <w:rFonts w:ascii="Times New Roman" w:hAnsi="Times New Roman"/>
          <w:iCs/>
          <w:sz w:val="24"/>
          <w:szCs w:val="24"/>
        </w:rPr>
      </w:pPr>
      <w:r w:rsidRPr="00AB173A">
        <w:rPr>
          <w:rFonts w:ascii="Times New Roman" w:hAnsi="Times New Roman"/>
          <w:iCs/>
          <w:sz w:val="24"/>
          <w:szCs w:val="24"/>
        </w:rPr>
        <w:t xml:space="preserve">На уроках </w:t>
      </w:r>
      <w:proofErr w:type="gramStart"/>
      <w:r w:rsidRPr="00AB173A">
        <w:rPr>
          <w:rFonts w:ascii="Times New Roman" w:hAnsi="Times New Roman"/>
          <w:iCs/>
          <w:sz w:val="24"/>
          <w:szCs w:val="24"/>
        </w:rPr>
        <w:t>обучающуюся</w:t>
      </w:r>
      <w:proofErr w:type="gramEnd"/>
      <w:r w:rsidRPr="00AB173A">
        <w:rPr>
          <w:rFonts w:ascii="Times New Roman" w:hAnsi="Times New Roman"/>
          <w:iCs/>
          <w:sz w:val="24"/>
          <w:szCs w:val="24"/>
        </w:rPr>
        <w:t xml:space="preserve"> учат применять в быту и в процессе ориентировки в окружающем мире:</w:t>
      </w:r>
    </w:p>
    <w:p w:rsidR="00F24CD9" w:rsidRPr="00AB173A" w:rsidRDefault="00F24CD9" w:rsidP="00B92488">
      <w:pPr>
        <w:pStyle w:val="a5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AB173A">
        <w:rPr>
          <w:rFonts w:ascii="Times New Roman" w:hAnsi="Times New Roman"/>
          <w:iCs/>
          <w:sz w:val="24"/>
          <w:szCs w:val="24"/>
        </w:rPr>
        <w:t>Невербальные и вербальные средства общения, необходимые для выполнения культурно-гигиенических процедур (сообщать о своих действиях, демонстрировать умения, обращаться за помощью в случае затруднений);</w:t>
      </w:r>
    </w:p>
    <w:p w:rsidR="00F24CD9" w:rsidRPr="00AB173A" w:rsidRDefault="00F24CD9" w:rsidP="00B92488">
      <w:pPr>
        <w:pStyle w:val="a5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AB173A">
        <w:rPr>
          <w:rFonts w:ascii="Times New Roman" w:hAnsi="Times New Roman"/>
          <w:iCs/>
          <w:sz w:val="24"/>
          <w:szCs w:val="24"/>
        </w:rPr>
        <w:t xml:space="preserve">Предметы и материалы, необходимые для становления и развития культурно-гигиенических навыков (предметы гигиены, одежду, посуду) с использованием специальных символов (картинки, пиктограммы), с которыми </w:t>
      </w:r>
      <w:proofErr w:type="gramStart"/>
      <w:r w:rsidRPr="00AB173A">
        <w:rPr>
          <w:rFonts w:ascii="Times New Roman" w:hAnsi="Times New Roman"/>
          <w:iCs/>
          <w:sz w:val="24"/>
          <w:szCs w:val="24"/>
        </w:rPr>
        <w:t>обучающаяся</w:t>
      </w:r>
      <w:proofErr w:type="gramEnd"/>
      <w:r w:rsidRPr="00AB173A">
        <w:rPr>
          <w:rFonts w:ascii="Times New Roman" w:hAnsi="Times New Roman"/>
          <w:iCs/>
          <w:sz w:val="24"/>
          <w:szCs w:val="24"/>
        </w:rPr>
        <w:t xml:space="preserve"> многократно знакомится в различных бытовых и игровых ситуациях;</w:t>
      </w:r>
    </w:p>
    <w:p w:rsidR="00F24CD9" w:rsidRPr="00AB173A" w:rsidRDefault="00F24CD9" w:rsidP="00B92488">
      <w:pPr>
        <w:pStyle w:val="a5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AB173A">
        <w:rPr>
          <w:rFonts w:ascii="Times New Roman" w:hAnsi="Times New Roman"/>
          <w:iCs/>
          <w:sz w:val="24"/>
          <w:szCs w:val="24"/>
        </w:rPr>
        <w:t>Навыки и умения по уходу за своими вещами, игрушками, учебными вещами и т.п.;</w:t>
      </w:r>
    </w:p>
    <w:p w:rsidR="00F24CD9" w:rsidRPr="00AB173A" w:rsidRDefault="00F24CD9" w:rsidP="00B92488">
      <w:pPr>
        <w:pStyle w:val="a5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AB173A">
        <w:rPr>
          <w:rFonts w:ascii="Times New Roman" w:hAnsi="Times New Roman"/>
          <w:iCs/>
          <w:sz w:val="24"/>
          <w:szCs w:val="24"/>
        </w:rPr>
        <w:t>Алгоритм действий, который дается поэтапно и с помощью наглядных схем (</w:t>
      </w:r>
      <w:proofErr w:type="spellStart"/>
      <w:r w:rsidRPr="00AB173A">
        <w:rPr>
          <w:rFonts w:ascii="Times New Roman" w:hAnsi="Times New Roman"/>
          <w:iCs/>
          <w:sz w:val="24"/>
          <w:szCs w:val="24"/>
        </w:rPr>
        <w:t>мнемотаблицы</w:t>
      </w:r>
      <w:proofErr w:type="spellEnd"/>
      <w:r w:rsidRPr="00AB173A">
        <w:rPr>
          <w:rFonts w:ascii="Times New Roman" w:hAnsi="Times New Roman"/>
          <w:iCs/>
          <w:sz w:val="24"/>
          <w:szCs w:val="24"/>
        </w:rPr>
        <w:t xml:space="preserve">, </w:t>
      </w:r>
      <w:r w:rsidR="00B92488" w:rsidRPr="00AB173A">
        <w:rPr>
          <w:rFonts w:ascii="Times New Roman" w:hAnsi="Times New Roman"/>
          <w:iCs/>
          <w:sz w:val="24"/>
          <w:szCs w:val="24"/>
        </w:rPr>
        <w:t xml:space="preserve">алгоритмические предписания в виде </w:t>
      </w:r>
      <w:proofErr w:type="spellStart"/>
      <w:r w:rsidR="00B92488" w:rsidRPr="00AB173A">
        <w:rPr>
          <w:rFonts w:ascii="Times New Roman" w:hAnsi="Times New Roman"/>
          <w:iCs/>
          <w:sz w:val="24"/>
          <w:szCs w:val="24"/>
        </w:rPr>
        <w:t>пикторамм</w:t>
      </w:r>
      <w:proofErr w:type="spellEnd"/>
      <w:r w:rsidR="00B92488" w:rsidRPr="00AB173A">
        <w:rPr>
          <w:rFonts w:ascii="Times New Roman" w:hAnsi="Times New Roman"/>
          <w:iCs/>
          <w:sz w:val="24"/>
          <w:szCs w:val="24"/>
        </w:rPr>
        <w:t xml:space="preserve"> и т.п.);</w:t>
      </w:r>
    </w:p>
    <w:p w:rsidR="00B92488" w:rsidRPr="00AB173A" w:rsidRDefault="00B92488" w:rsidP="00B92488">
      <w:pPr>
        <w:pStyle w:val="a5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AB173A">
        <w:rPr>
          <w:rFonts w:ascii="Times New Roman" w:hAnsi="Times New Roman"/>
          <w:iCs/>
          <w:sz w:val="24"/>
          <w:szCs w:val="24"/>
        </w:rPr>
        <w:t>Наиболее употребляемые знаковые системы (светофор, цвет специального автомобиля, например пожарного, скорой помощи, предупреждающие, запрещающие, информационные и другие знаки, регулирующие поведение людей в общественных местах и в природе);</w:t>
      </w:r>
    </w:p>
    <w:p w:rsidR="00B92488" w:rsidRPr="00AB173A" w:rsidRDefault="00B92488" w:rsidP="00B92488">
      <w:pPr>
        <w:pStyle w:val="a5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AB173A">
        <w:rPr>
          <w:rFonts w:ascii="Times New Roman" w:hAnsi="Times New Roman"/>
          <w:iCs/>
          <w:sz w:val="24"/>
          <w:szCs w:val="24"/>
        </w:rPr>
        <w:t>Правила поведения в различных экстремальных ситуациях, которые могут возникнуть дома, на улице, в природе;</w:t>
      </w:r>
    </w:p>
    <w:p w:rsidR="00B92488" w:rsidRPr="00AB173A" w:rsidRDefault="00B92488" w:rsidP="00B92488">
      <w:pPr>
        <w:pStyle w:val="a5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AB173A">
        <w:rPr>
          <w:rFonts w:ascii="Times New Roman" w:hAnsi="Times New Roman"/>
          <w:iCs/>
          <w:sz w:val="24"/>
          <w:szCs w:val="24"/>
        </w:rPr>
        <w:t>Информационно-бытовые знания, обеспечивающие комфортное проживание в социуме.</w:t>
      </w:r>
    </w:p>
    <w:p w:rsidR="00AB173A" w:rsidRDefault="00AB173A" w:rsidP="00AB173A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hAnsi="Times New Roman"/>
          <w:color w:val="000000" w:themeColor="text1"/>
          <w:sz w:val="24"/>
          <w:szCs w:val="24"/>
          <w:lang w:eastAsia="ru-RU"/>
        </w:rPr>
        <w:t>Результативность освоения учащимися содержания уро</w:t>
      </w:r>
      <w:r>
        <w:rPr>
          <w:rFonts w:ascii="Times New Roman" w:hAnsi="Times New Roman"/>
          <w:color w:val="000000" w:themeColor="text1"/>
          <w:sz w:val="24"/>
          <w:szCs w:val="24"/>
          <w:lang w:eastAsia="ru-RU"/>
        </w:rPr>
        <w:softHyphen/>
        <w:t>ков-занятий по предмету «Здоровье и основы безопасности жизнедеятельности» оценивается не столько по приобретае</w:t>
      </w:r>
      <w:r>
        <w:rPr>
          <w:rFonts w:ascii="Times New Roman" w:hAnsi="Times New Roman"/>
          <w:color w:val="000000" w:themeColor="text1"/>
          <w:sz w:val="24"/>
          <w:szCs w:val="24"/>
          <w:lang w:eastAsia="ru-RU"/>
        </w:rPr>
        <w:softHyphen/>
        <w:t xml:space="preserve">мым детьми вербальным знаниям, сколько по усвоению, овладению ими приемами элементарной мыслительной и двигательной деятельности. </w:t>
      </w:r>
    </w:p>
    <w:p w:rsidR="00AB173A" w:rsidRDefault="00AB173A" w:rsidP="00AB173A">
      <w:pPr>
        <w:shd w:val="clear" w:color="auto" w:fill="FFFFFF"/>
        <w:spacing w:after="0" w:line="240" w:lineRule="auto"/>
        <w:rPr>
          <w:rFonts w:ascii="Times New Roman" w:hAnsi="Times New Roman"/>
          <w:color w:val="000000" w:themeColor="text1"/>
          <w:lang w:eastAsia="ru-RU"/>
        </w:rPr>
      </w:pPr>
      <w:r>
        <w:rPr>
          <w:rFonts w:ascii="Times New Roman" w:hAnsi="Times New Roman"/>
          <w:b/>
          <w:bCs/>
          <w:color w:val="000000" w:themeColor="text1"/>
          <w:lang w:eastAsia="ru-RU"/>
        </w:rPr>
        <w:t>Требованию к уровню подготовки обучающейся</w:t>
      </w:r>
      <w:r>
        <w:rPr>
          <w:rFonts w:ascii="Times New Roman" w:hAnsi="Times New Roman"/>
          <w:color w:val="000000" w:themeColor="text1"/>
          <w:lang w:eastAsia="ru-RU"/>
        </w:rPr>
        <w:t>.</w:t>
      </w:r>
    </w:p>
    <w:p w:rsidR="00AB173A" w:rsidRDefault="00AB173A" w:rsidP="00AB173A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hAnsi="Times New Roman"/>
          <w:color w:val="000000" w:themeColor="text1"/>
          <w:sz w:val="24"/>
          <w:szCs w:val="24"/>
          <w:lang w:eastAsia="ru-RU"/>
        </w:rPr>
        <w:t xml:space="preserve">В процессе изучения тематических групп по предмету «Здоровье и основы безопасности жизнедеятельности» 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eastAsia="ru-RU"/>
        </w:rPr>
        <w:t>уча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eastAsia="ru-RU"/>
        </w:rPr>
        <w:softHyphen/>
        <w:t>щиеся должны</w:t>
      </w:r>
      <w:r>
        <w:rPr>
          <w:rFonts w:ascii="Times New Roman" w:hAnsi="Times New Roman"/>
          <w:color w:val="000000" w:themeColor="text1"/>
          <w:sz w:val="24"/>
          <w:szCs w:val="24"/>
          <w:lang w:eastAsia="ru-RU"/>
        </w:rPr>
        <w:t>: уточнить и закрепить понятийный аппарат (название предметов, действий с ними); четко представлять последовательность операций с бытовыми предметами, при этом знать правила безопасности; уметь вести себя в чрез</w:t>
      </w:r>
      <w:r>
        <w:rPr>
          <w:rFonts w:ascii="Times New Roman" w:hAnsi="Times New Roman"/>
          <w:color w:val="000000" w:themeColor="text1"/>
          <w:sz w:val="24"/>
          <w:szCs w:val="24"/>
          <w:lang w:eastAsia="ru-RU"/>
        </w:rPr>
        <w:softHyphen/>
        <w:t>вычайных ситуациях; освоить модели межличностного обще</w:t>
      </w:r>
      <w:r>
        <w:rPr>
          <w:rFonts w:ascii="Times New Roman" w:hAnsi="Times New Roman"/>
          <w:color w:val="000000" w:themeColor="text1"/>
          <w:sz w:val="24"/>
          <w:szCs w:val="24"/>
          <w:lang w:eastAsia="ru-RU"/>
        </w:rPr>
        <w:softHyphen/>
        <w:t>ния, необходимые в различных ситуациях.</w:t>
      </w:r>
    </w:p>
    <w:p w:rsidR="004A20E3" w:rsidRPr="00F75C0A" w:rsidRDefault="004A20E3" w:rsidP="00196645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4A20E3" w:rsidRPr="00F75C0A" w:rsidRDefault="00B92488" w:rsidP="00196645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F75C0A">
        <w:rPr>
          <w:rFonts w:ascii="Times New Roman" w:hAnsi="Times New Roman"/>
          <w:noProof/>
          <w:sz w:val="20"/>
          <w:szCs w:val="20"/>
          <w:lang w:eastAsia="ru-RU"/>
        </w:rPr>
        <w:lastRenderedPageBreak/>
        <w:drawing>
          <wp:inline distT="0" distB="0" distL="0" distR="0" wp14:anchorId="6B97394F" wp14:editId="237E8922">
            <wp:extent cx="7625919" cy="6125592"/>
            <wp:effectExtent l="0" t="0" r="0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7768" cy="61270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3A1E" w:rsidRPr="00F75C0A" w:rsidRDefault="003A3A1E" w:rsidP="00196645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3A3A1E" w:rsidRPr="00F75C0A" w:rsidRDefault="003A3A1E" w:rsidP="00196645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AB173A" w:rsidRPr="00AB173A" w:rsidRDefault="00AB173A" w:rsidP="00AB173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hd w:val="clear" w:color="auto" w:fill="FFFFFF"/>
        </w:rPr>
      </w:pPr>
      <w:r w:rsidRPr="00AB173A">
        <w:rPr>
          <w:rFonts w:ascii="Times New Roman" w:eastAsia="Times New Roman" w:hAnsi="Times New Roman"/>
          <w:b/>
          <w:color w:val="000000"/>
          <w:shd w:val="clear" w:color="auto" w:fill="FFFFFF"/>
        </w:rPr>
        <w:lastRenderedPageBreak/>
        <w:t>Содержание программы</w:t>
      </w:r>
    </w:p>
    <w:tbl>
      <w:tblPr>
        <w:tblStyle w:val="ac"/>
        <w:tblW w:w="14786" w:type="dxa"/>
        <w:tblLayout w:type="fixed"/>
        <w:tblLook w:val="04A0" w:firstRow="1" w:lastRow="0" w:firstColumn="1" w:lastColumn="0" w:noHBand="0" w:noVBand="1"/>
      </w:tblPr>
      <w:tblGrid>
        <w:gridCol w:w="11662"/>
        <w:gridCol w:w="3124"/>
      </w:tblGrid>
      <w:tr w:rsidR="00AB173A" w:rsidRPr="00AB173A" w:rsidTr="00E3652C">
        <w:trPr>
          <w:trHeight w:val="352"/>
        </w:trPr>
        <w:tc>
          <w:tcPr>
            <w:tcW w:w="11662" w:type="dxa"/>
          </w:tcPr>
          <w:p w:rsidR="00AB173A" w:rsidRPr="00AB173A" w:rsidRDefault="00AB173A" w:rsidP="00AB173A">
            <w:pPr>
              <w:spacing w:before="450"/>
              <w:ind w:right="-460"/>
              <w:jc w:val="center"/>
              <w:rPr>
                <w:rFonts w:ascii="Times New Roman" w:eastAsia="SimSun" w:hAnsi="Times New Roman"/>
                <w:color w:val="000000"/>
                <w:lang w:eastAsia="zh-CN"/>
              </w:rPr>
            </w:pPr>
            <w:r w:rsidRPr="00AB173A">
              <w:rPr>
                <w:rFonts w:ascii="Times New Roman" w:eastAsia="SimSun" w:hAnsi="Times New Roman"/>
                <w:color w:val="000000"/>
                <w:lang w:eastAsia="zh-CN"/>
              </w:rPr>
              <w:t>Название раздела</w:t>
            </w:r>
          </w:p>
        </w:tc>
        <w:tc>
          <w:tcPr>
            <w:tcW w:w="3124" w:type="dxa"/>
          </w:tcPr>
          <w:p w:rsidR="00AB173A" w:rsidRPr="00AB173A" w:rsidRDefault="00AB173A" w:rsidP="00AB173A">
            <w:pPr>
              <w:jc w:val="center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AB173A">
              <w:rPr>
                <w:rFonts w:ascii="Times New Roman" w:eastAsia="Times New Roman" w:hAnsi="Times New Roman"/>
                <w:color w:val="000000"/>
              </w:rPr>
              <w:t>Колличество</w:t>
            </w:r>
            <w:proofErr w:type="spellEnd"/>
            <w:r w:rsidRPr="00AB173A">
              <w:rPr>
                <w:rFonts w:ascii="Times New Roman" w:eastAsia="Times New Roman" w:hAnsi="Times New Roman"/>
                <w:color w:val="000000"/>
              </w:rPr>
              <w:t xml:space="preserve"> часов</w:t>
            </w:r>
          </w:p>
        </w:tc>
      </w:tr>
      <w:tr w:rsidR="00AB173A" w:rsidRPr="00AB173A" w:rsidTr="00E3652C">
        <w:tc>
          <w:tcPr>
            <w:tcW w:w="11662" w:type="dxa"/>
          </w:tcPr>
          <w:p w:rsidR="00AB173A" w:rsidRPr="00AB173A" w:rsidRDefault="00AB173A" w:rsidP="00AB173A">
            <w:pPr>
              <w:rPr>
                <w:rFonts w:ascii="Times New Roman" w:eastAsia="Times New Roman" w:hAnsi="Times New Roman"/>
                <w:color w:val="000000"/>
              </w:rPr>
            </w:pPr>
            <w:r w:rsidRPr="00AB173A">
              <w:rPr>
                <w:rFonts w:ascii="Times New Roman" w:eastAsia="Times New Roman" w:hAnsi="Times New Roman"/>
                <w:color w:val="000000"/>
              </w:rPr>
              <w:t>Формирование культурно-гигиенических навыков.</w:t>
            </w:r>
          </w:p>
        </w:tc>
        <w:tc>
          <w:tcPr>
            <w:tcW w:w="3124" w:type="dxa"/>
          </w:tcPr>
          <w:p w:rsidR="00AB173A" w:rsidRPr="00AB173A" w:rsidRDefault="00AB173A" w:rsidP="00AB173A">
            <w:pPr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AB173A">
              <w:rPr>
                <w:rFonts w:ascii="Times New Roman" w:eastAsia="Times New Roman" w:hAnsi="Times New Roman"/>
                <w:color w:val="000000"/>
              </w:rPr>
              <w:t>3 ч</w:t>
            </w:r>
          </w:p>
        </w:tc>
      </w:tr>
      <w:tr w:rsidR="00AB173A" w:rsidRPr="00AB173A" w:rsidTr="00E3652C">
        <w:trPr>
          <w:trHeight w:val="90"/>
        </w:trPr>
        <w:tc>
          <w:tcPr>
            <w:tcW w:w="11662" w:type="dxa"/>
          </w:tcPr>
          <w:p w:rsidR="00AB173A" w:rsidRPr="00AB173A" w:rsidRDefault="00AB173A" w:rsidP="00AB173A">
            <w:pPr>
              <w:rPr>
                <w:rFonts w:ascii="Times New Roman" w:eastAsia="Times New Roman" w:hAnsi="Times New Roman"/>
                <w:color w:val="000000"/>
              </w:rPr>
            </w:pPr>
            <w:r w:rsidRPr="00AB173A">
              <w:rPr>
                <w:rFonts w:ascii="Times New Roman" w:eastAsia="Times New Roman" w:hAnsi="Times New Roman"/>
                <w:color w:val="000000"/>
              </w:rPr>
              <w:t>Уход за жилищем</w:t>
            </w:r>
          </w:p>
        </w:tc>
        <w:tc>
          <w:tcPr>
            <w:tcW w:w="3124" w:type="dxa"/>
          </w:tcPr>
          <w:p w:rsidR="00AB173A" w:rsidRPr="00AB173A" w:rsidRDefault="00AB173A" w:rsidP="00AB173A">
            <w:pPr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AB173A">
              <w:rPr>
                <w:rFonts w:ascii="Times New Roman" w:eastAsia="Times New Roman" w:hAnsi="Times New Roman"/>
                <w:color w:val="000000"/>
              </w:rPr>
              <w:t>2 ч</w:t>
            </w:r>
          </w:p>
        </w:tc>
      </w:tr>
      <w:tr w:rsidR="00AB173A" w:rsidRPr="00AB173A" w:rsidTr="00E3652C">
        <w:tc>
          <w:tcPr>
            <w:tcW w:w="11662" w:type="dxa"/>
          </w:tcPr>
          <w:p w:rsidR="00AB173A" w:rsidRPr="00AB173A" w:rsidRDefault="00AB173A" w:rsidP="00AB173A">
            <w:pPr>
              <w:rPr>
                <w:rFonts w:ascii="Times New Roman" w:eastAsia="Times New Roman" w:hAnsi="Times New Roman"/>
                <w:color w:val="000000"/>
                <w:lang w:val="en-US"/>
              </w:rPr>
            </w:pPr>
            <w:r w:rsidRPr="00AB173A">
              <w:rPr>
                <w:rFonts w:ascii="Times New Roman" w:eastAsia="Times New Roman" w:hAnsi="Times New Roman"/>
                <w:color w:val="000000"/>
              </w:rPr>
              <w:t>Питание</w:t>
            </w:r>
          </w:p>
        </w:tc>
        <w:tc>
          <w:tcPr>
            <w:tcW w:w="3124" w:type="dxa"/>
          </w:tcPr>
          <w:p w:rsidR="00AB173A" w:rsidRPr="00AB173A" w:rsidRDefault="00AB173A" w:rsidP="00AB173A">
            <w:pPr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AB173A">
              <w:rPr>
                <w:rFonts w:ascii="Times New Roman" w:eastAsia="Times New Roman" w:hAnsi="Times New Roman"/>
                <w:color w:val="000000"/>
              </w:rPr>
              <w:t xml:space="preserve"> 3 ч.</w:t>
            </w:r>
          </w:p>
        </w:tc>
      </w:tr>
      <w:tr w:rsidR="00AB173A" w:rsidRPr="00AB173A" w:rsidTr="00E3652C">
        <w:tc>
          <w:tcPr>
            <w:tcW w:w="11662" w:type="dxa"/>
          </w:tcPr>
          <w:p w:rsidR="00AB173A" w:rsidRPr="00AB173A" w:rsidRDefault="00AB173A" w:rsidP="00AB173A">
            <w:pPr>
              <w:rPr>
                <w:rFonts w:ascii="Times New Roman" w:eastAsia="Times New Roman" w:hAnsi="Times New Roman"/>
                <w:color w:val="000000"/>
              </w:rPr>
            </w:pPr>
            <w:r w:rsidRPr="00AB173A">
              <w:rPr>
                <w:rFonts w:ascii="Times New Roman" w:eastAsia="Times New Roman" w:hAnsi="Times New Roman"/>
                <w:color w:val="000000"/>
              </w:rPr>
              <w:t xml:space="preserve">Безопасность в доме и на улице. </w:t>
            </w:r>
          </w:p>
        </w:tc>
        <w:tc>
          <w:tcPr>
            <w:tcW w:w="3124" w:type="dxa"/>
          </w:tcPr>
          <w:p w:rsidR="00AB173A" w:rsidRPr="00AB173A" w:rsidRDefault="00AB173A" w:rsidP="00AB173A">
            <w:pPr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AB173A">
              <w:rPr>
                <w:rFonts w:ascii="Times New Roman" w:eastAsia="Times New Roman" w:hAnsi="Times New Roman"/>
                <w:color w:val="000000"/>
              </w:rPr>
              <w:t xml:space="preserve">  5 ч.</w:t>
            </w:r>
          </w:p>
        </w:tc>
      </w:tr>
      <w:tr w:rsidR="00AB173A" w:rsidRPr="00AB173A" w:rsidTr="00E3652C">
        <w:trPr>
          <w:trHeight w:val="90"/>
        </w:trPr>
        <w:tc>
          <w:tcPr>
            <w:tcW w:w="11662" w:type="dxa"/>
          </w:tcPr>
          <w:p w:rsidR="00AB173A" w:rsidRPr="00AB173A" w:rsidRDefault="00AB173A" w:rsidP="00AB173A">
            <w:pPr>
              <w:rPr>
                <w:rFonts w:ascii="Times New Roman" w:eastAsia="Times New Roman" w:hAnsi="Times New Roman"/>
                <w:color w:val="000000"/>
              </w:rPr>
            </w:pPr>
            <w:r w:rsidRPr="00AB173A">
              <w:rPr>
                <w:rFonts w:ascii="Times New Roman" w:eastAsia="Times New Roman" w:hAnsi="Times New Roman"/>
                <w:color w:val="000000"/>
              </w:rPr>
              <w:t xml:space="preserve"> Безопасность в доме, на улице, в природе</w:t>
            </w:r>
          </w:p>
        </w:tc>
        <w:tc>
          <w:tcPr>
            <w:tcW w:w="3124" w:type="dxa"/>
          </w:tcPr>
          <w:p w:rsidR="00AB173A" w:rsidRPr="00AB173A" w:rsidRDefault="00AB173A" w:rsidP="00AB173A">
            <w:pPr>
              <w:ind w:right="2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AB173A">
              <w:rPr>
                <w:rFonts w:ascii="Times New Roman" w:eastAsia="Times New Roman" w:hAnsi="Times New Roman"/>
                <w:color w:val="000000"/>
              </w:rPr>
              <w:t xml:space="preserve">      3 ч.</w:t>
            </w:r>
          </w:p>
        </w:tc>
      </w:tr>
      <w:tr w:rsidR="00AB173A" w:rsidRPr="00AB173A" w:rsidTr="00E3652C">
        <w:trPr>
          <w:trHeight w:val="90"/>
        </w:trPr>
        <w:tc>
          <w:tcPr>
            <w:tcW w:w="11662" w:type="dxa"/>
          </w:tcPr>
          <w:p w:rsidR="00AB173A" w:rsidRPr="00AB173A" w:rsidRDefault="00AB173A" w:rsidP="00AB173A">
            <w:pPr>
              <w:rPr>
                <w:rFonts w:ascii="Times New Roman" w:eastAsia="Times New Roman" w:hAnsi="Times New Roman"/>
                <w:color w:val="000000"/>
                <w:lang w:val="en-US"/>
              </w:rPr>
            </w:pPr>
            <w:proofErr w:type="spellStart"/>
            <w:r w:rsidRPr="00AB173A">
              <w:rPr>
                <w:rFonts w:ascii="Times New Roman" w:eastAsia="Times New Roman" w:hAnsi="Times New Roman"/>
                <w:color w:val="000000"/>
                <w:lang w:val="en-US"/>
              </w:rPr>
              <w:t>Урок</w:t>
            </w:r>
            <w:proofErr w:type="spellEnd"/>
            <w:r w:rsidRPr="00AB173A">
              <w:rPr>
                <w:rFonts w:ascii="Times New Roman" w:eastAsia="Times New Roman" w:hAnsi="Times New Roman"/>
                <w:color w:val="000000"/>
                <w:lang w:val="en-US"/>
              </w:rPr>
              <w:t xml:space="preserve"> </w:t>
            </w:r>
            <w:proofErr w:type="spellStart"/>
            <w:r w:rsidRPr="00AB173A">
              <w:rPr>
                <w:rFonts w:ascii="Times New Roman" w:eastAsia="Times New Roman" w:hAnsi="Times New Roman"/>
                <w:color w:val="000000"/>
                <w:lang w:val="en-US"/>
              </w:rPr>
              <w:t>итогового</w:t>
            </w:r>
            <w:proofErr w:type="spellEnd"/>
            <w:r w:rsidRPr="00AB173A">
              <w:rPr>
                <w:rFonts w:ascii="Times New Roman" w:eastAsia="Times New Roman" w:hAnsi="Times New Roman"/>
                <w:color w:val="000000"/>
                <w:lang w:val="en-US"/>
              </w:rPr>
              <w:t xml:space="preserve"> </w:t>
            </w:r>
            <w:proofErr w:type="spellStart"/>
            <w:r w:rsidRPr="00AB173A">
              <w:rPr>
                <w:rFonts w:ascii="Times New Roman" w:eastAsia="Times New Roman" w:hAnsi="Times New Roman"/>
                <w:color w:val="000000"/>
                <w:lang w:val="en-US"/>
              </w:rPr>
              <w:t>обобщения</w:t>
            </w:r>
            <w:proofErr w:type="spellEnd"/>
          </w:p>
        </w:tc>
        <w:tc>
          <w:tcPr>
            <w:tcW w:w="3124" w:type="dxa"/>
          </w:tcPr>
          <w:p w:rsidR="00AB173A" w:rsidRPr="00AB173A" w:rsidRDefault="00AB173A" w:rsidP="00AB173A">
            <w:pPr>
              <w:ind w:right="2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AB173A">
              <w:rPr>
                <w:rFonts w:ascii="Times New Roman" w:eastAsia="Times New Roman" w:hAnsi="Times New Roman"/>
                <w:color w:val="000000"/>
              </w:rPr>
              <w:t xml:space="preserve">      1 ч.</w:t>
            </w:r>
          </w:p>
        </w:tc>
      </w:tr>
      <w:tr w:rsidR="00AB173A" w:rsidRPr="00AB173A" w:rsidTr="00E3652C">
        <w:trPr>
          <w:trHeight w:val="90"/>
        </w:trPr>
        <w:tc>
          <w:tcPr>
            <w:tcW w:w="11662" w:type="dxa"/>
          </w:tcPr>
          <w:p w:rsidR="00AB173A" w:rsidRPr="00AB173A" w:rsidRDefault="00AB173A" w:rsidP="00AB173A">
            <w:pPr>
              <w:rPr>
                <w:rFonts w:ascii="Times New Roman" w:eastAsia="Times New Roman" w:hAnsi="Times New Roman"/>
                <w:color w:val="000000"/>
              </w:rPr>
            </w:pPr>
            <w:r w:rsidRPr="00AB173A">
              <w:rPr>
                <w:rFonts w:ascii="Times New Roman" w:eastAsia="Times New Roman" w:hAnsi="Times New Roman"/>
                <w:color w:val="000000"/>
              </w:rPr>
              <w:t>Итого</w:t>
            </w:r>
          </w:p>
        </w:tc>
        <w:tc>
          <w:tcPr>
            <w:tcW w:w="3124" w:type="dxa"/>
          </w:tcPr>
          <w:p w:rsidR="00AB173A" w:rsidRPr="00AB173A" w:rsidRDefault="00AB173A" w:rsidP="00AB173A">
            <w:pPr>
              <w:ind w:right="2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AB173A">
              <w:rPr>
                <w:rFonts w:ascii="Times New Roman" w:eastAsia="Times New Roman" w:hAnsi="Times New Roman"/>
                <w:color w:val="000000"/>
              </w:rPr>
              <w:t xml:space="preserve">      17 ч</w:t>
            </w:r>
          </w:p>
        </w:tc>
      </w:tr>
    </w:tbl>
    <w:p w:rsidR="00AB173A" w:rsidRDefault="00AB173A" w:rsidP="00AB173A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/>
          <w:color w:val="000000"/>
        </w:rPr>
      </w:pPr>
    </w:p>
    <w:p w:rsidR="00AB173A" w:rsidRPr="00AB173A" w:rsidRDefault="00AB173A" w:rsidP="00AB173A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/>
          <w:color w:val="000000"/>
          <w:lang w:eastAsia="ru-RU"/>
        </w:rPr>
      </w:pPr>
      <w:r w:rsidRPr="00AB173A">
        <w:rPr>
          <w:rFonts w:ascii="Times New Roman" w:eastAsia="Times New Roman" w:hAnsi="Times New Roman"/>
          <w:color w:val="000000"/>
        </w:rPr>
        <w:t xml:space="preserve">Согласно авторской </w:t>
      </w:r>
      <w:proofErr w:type="spellStart"/>
      <w:proofErr w:type="gramStart"/>
      <w:r w:rsidRPr="00AB173A">
        <w:rPr>
          <w:rFonts w:ascii="Times New Roman" w:eastAsia="Times New Roman" w:hAnsi="Times New Roman"/>
          <w:color w:val="000000"/>
          <w:lang w:eastAsia="ru-RU"/>
        </w:rPr>
        <w:t>авторской</w:t>
      </w:r>
      <w:proofErr w:type="spellEnd"/>
      <w:proofErr w:type="gramEnd"/>
      <w:r w:rsidRPr="00AB173A">
        <w:rPr>
          <w:rFonts w:ascii="Times New Roman" w:eastAsia="Times New Roman" w:hAnsi="Times New Roman"/>
          <w:color w:val="000000"/>
          <w:lang w:eastAsia="ru-RU"/>
        </w:rPr>
        <w:t xml:space="preserve"> учебной программы обучения учащихся с умеренной и тяжелой умственной отсталостью / Л.Б. </w:t>
      </w:r>
      <w:proofErr w:type="spellStart"/>
      <w:r w:rsidRPr="00AB173A">
        <w:rPr>
          <w:rFonts w:ascii="Times New Roman" w:eastAsia="Times New Roman" w:hAnsi="Times New Roman"/>
          <w:color w:val="000000"/>
          <w:lang w:eastAsia="ru-RU"/>
        </w:rPr>
        <w:t>Баряева</w:t>
      </w:r>
      <w:proofErr w:type="spellEnd"/>
      <w:r w:rsidRPr="00AB173A">
        <w:rPr>
          <w:rFonts w:ascii="Times New Roman" w:eastAsia="Times New Roman" w:hAnsi="Times New Roman"/>
          <w:color w:val="000000"/>
          <w:lang w:eastAsia="ru-RU"/>
        </w:rPr>
        <w:t xml:space="preserve">, Д.И. Бойков, В.И. </w:t>
      </w:r>
      <w:proofErr w:type="spellStart"/>
      <w:r w:rsidRPr="00AB173A">
        <w:rPr>
          <w:rFonts w:ascii="Times New Roman" w:eastAsia="Times New Roman" w:hAnsi="Times New Roman"/>
          <w:color w:val="000000"/>
          <w:lang w:eastAsia="ru-RU"/>
        </w:rPr>
        <w:t>Липакова</w:t>
      </w:r>
      <w:proofErr w:type="spellEnd"/>
      <w:r w:rsidRPr="00AB173A">
        <w:rPr>
          <w:rFonts w:ascii="Times New Roman" w:eastAsia="Times New Roman" w:hAnsi="Times New Roman"/>
          <w:color w:val="000000"/>
          <w:lang w:eastAsia="ru-RU"/>
        </w:rPr>
        <w:t xml:space="preserve"> и др.; Под. Ред. Л.Б. </w:t>
      </w:r>
      <w:proofErr w:type="spellStart"/>
      <w:r w:rsidRPr="00AB173A">
        <w:rPr>
          <w:rFonts w:ascii="Times New Roman" w:eastAsia="Times New Roman" w:hAnsi="Times New Roman"/>
          <w:color w:val="000000"/>
          <w:lang w:eastAsia="ru-RU"/>
        </w:rPr>
        <w:t>Баряева</w:t>
      </w:r>
      <w:proofErr w:type="spellEnd"/>
      <w:r w:rsidRPr="00AB173A">
        <w:rPr>
          <w:rFonts w:ascii="Times New Roman" w:eastAsia="Times New Roman" w:hAnsi="Times New Roman"/>
          <w:color w:val="000000"/>
          <w:lang w:eastAsia="ru-RU"/>
        </w:rPr>
        <w:t>, Н.Н. Яковлевой. – СПб</w:t>
      </w:r>
      <w:proofErr w:type="gramStart"/>
      <w:r w:rsidRPr="00AB173A">
        <w:rPr>
          <w:rFonts w:ascii="Times New Roman" w:eastAsia="Times New Roman" w:hAnsi="Times New Roman"/>
          <w:color w:val="000000"/>
          <w:lang w:eastAsia="ru-RU"/>
        </w:rPr>
        <w:t xml:space="preserve">.; </w:t>
      </w:r>
      <w:proofErr w:type="gramEnd"/>
      <w:r w:rsidRPr="00AB173A">
        <w:rPr>
          <w:rFonts w:ascii="Times New Roman" w:eastAsia="Times New Roman" w:hAnsi="Times New Roman"/>
          <w:color w:val="000000"/>
          <w:lang w:eastAsia="ru-RU"/>
        </w:rPr>
        <w:t xml:space="preserve">ЦПК проф. Л.Б. </w:t>
      </w:r>
      <w:proofErr w:type="spellStart"/>
      <w:r w:rsidRPr="00AB173A">
        <w:rPr>
          <w:rFonts w:ascii="Times New Roman" w:eastAsia="Times New Roman" w:hAnsi="Times New Roman"/>
          <w:color w:val="000000"/>
          <w:lang w:eastAsia="ru-RU"/>
        </w:rPr>
        <w:t>Баряева</w:t>
      </w:r>
      <w:proofErr w:type="spellEnd"/>
      <w:r w:rsidRPr="00AB173A">
        <w:rPr>
          <w:rFonts w:ascii="Times New Roman" w:eastAsia="Times New Roman" w:hAnsi="Times New Roman"/>
          <w:color w:val="000000"/>
          <w:lang w:eastAsia="ru-RU"/>
        </w:rPr>
        <w:t>, 2011.</w:t>
      </w:r>
    </w:p>
    <w:p w:rsidR="00AB173A" w:rsidRPr="00AB173A" w:rsidRDefault="00AB173A" w:rsidP="00AB173A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AB173A">
        <w:rPr>
          <w:rFonts w:ascii="Times New Roman" w:eastAsia="Times New Roman" w:hAnsi="Times New Roman"/>
          <w:color w:val="000000"/>
          <w:lang w:eastAsia="ru-RU"/>
        </w:rPr>
        <w:t>на изучение дисциплины ОБЖ в</w:t>
      </w:r>
      <w:r>
        <w:rPr>
          <w:rFonts w:ascii="Times New Roman" w:eastAsia="Times New Roman" w:hAnsi="Times New Roman"/>
          <w:color w:val="000000"/>
          <w:lang w:eastAsia="ru-RU"/>
        </w:rPr>
        <w:t xml:space="preserve">о 2 </w:t>
      </w:r>
      <w:r w:rsidRPr="00AB173A">
        <w:rPr>
          <w:rFonts w:ascii="Times New Roman" w:eastAsia="Times New Roman" w:hAnsi="Times New Roman"/>
          <w:color w:val="000000"/>
          <w:lang w:eastAsia="ru-RU"/>
        </w:rPr>
        <w:t>классе отводится 34 часов, то есть 1 учебный час в неделю;  по учебному плану «</w:t>
      </w:r>
      <w:proofErr w:type="spellStart"/>
      <w:r w:rsidRPr="00AB173A">
        <w:rPr>
          <w:rFonts w:ascii="Times New Roman" w:eastAsia="Times New Roman" w:hAnsi="Times New Roman"/>
          <w:color w:val="000000"/>
          <w:lang w:eastAsia="ru-RU"/>
        </w:rPr>
        <w:t>Альметьевской</w:t>
      </w:r>
      <w:proofErr w:type="spellEnd"/>
      <w:r w:rsidRPr="00AB173A">
        <w:rPr>
          <w:rFonts w:ascii="Times New Roman" w:eastAsia="Times New Roman" w:hAnsi="Times New Roman"/>
          <w:color w:val="000000"/>
          <w:lang w:eastAsia="ru-RU"/>
        </w:rPr>
        <w:t xml:space="preserve"> </w:t>
      </w:r>
      <w:proofErr w:type="gramStart"/>
      <w:r w:rsidRPr="00AB173A">
        <w:rPr>
          <w:rFonts w:ascii="Times New Roman" w:eastAsia="Times New Roman" w:hAnsi="Times New Roman"/>
          <w:color w:val="000000"/>
          <w:lang w:eastAsia="ru-RU"/>
        </w:rPr>
        <w:t>школы-интернат</w:t>
      </w:r>
      <w:proofErr w:type="gramEnd"/>
      <w:r w:rsidRPr="00AB173A">
        <w:rPr>
          <w:rFonts w:ascii="Times New Roman" w:eastAsia="Times New Roman" w:hAnsi="Times New Roman"/>
          <w:color w:val="000000"/>
          <w:lang w:eastAsia="ru-RU"/>
        </w:rPr>
        <w:t xml:space="preserve"> для детей с нарушением опорно-двигательного аппарата» на 20</w:t>
      </w:r>
      <w:r>
        <w:rPr>
          <w:rFonts w:ascii="Times New Roman" w:eastAsia="Times New Roman" w:hAnsi="Times New Roman"/>
          <w:color w:val="000000"/>
          <w:lang w:eastAsia="ru-RU"/>
        </w:rPr>
        <w:t>22</w:t>
      </w:r>
      <w:r w:rsidRPr="00AB173A">
        <w:rPr>
          <w:rFonts w:ascii="Times New Roman" w:eastAsia="Times New Roman" w:hAnsi="Times New Roman"/>
          <w:color w:val="000000"/>
          <w:lang w:eastAsia="ru-RU"/>
        </w:rPr>
        <w:t>-202</w:t>
      </w:r>
      <w:r>
        <w:rPr>
          <w:rFonts w:ascii="Times New Roman" w:eastAsia="Times New Roman" w:hAnsi="Times New Roman"/>
          <w:color w:val="000000"/>
          <w:lang w:eastAsia="ru-RU"/>
        </w:rPr>
        <w:t>3</w:t>
      </w:r>
      <w:r w:rsidRPr="00AB173A">
        <w:rPr>
          <w:rFonts w:ascii="Times New Roman" w:eastAsia="Times New Roman" w:hAnsi="Times New Roman"/>
          <w:color w:val="000000"/>
          <w:lang w:eastAsia="ru-RU"/>
        </w:rPr>
        <w:t xml:space="preserve"> учебный год, на надомное обучение отводится 17 учебных часов - из расчета 0,5 часов в неделю. Исходя из этого,</w:t>
      </w:r>
      <w:r>
        <w:rPr>
          <w:rFonts w:ascii="Times New Roman" w:eastAsia="Times New Roman" w:hAnsi="Times New Roman"/>
          <w:color w:val="000000"/>
          <w:lang w:eastAsia="ru-RU"/>
        </w:rPr>
        <w:t xml:space="preserve"> </w:t>
      </w:r>
      <w:r w:rsidRPr="00AB173A">
        <w:rPr>
          <w:rFonts w:ascii="Times New Roman" w:eastAsia="Times New Roman" w:hAnsi="Times New Roman"/>
          <w:color w:val="000000"/>
          <w:lang w:eastAsia="ru-RU"/>
        </w:rPr>
        <w:t>происходит уплотнение учебного материала и предполагается следующее распределение часов:</w:t>
      </w:r>
    </w:p>
    <w:p w:rsidR="00FD3784" w:rsidRPr="00F75C0A" w:rsidRDefault="00FD3784" w:rsidP="00196645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557626" w:rsidRPr="00F75C0A" w:rsidRDefault="00557626" w:rsidP="00557626">
      <w:pPr>
        <w:spacing w:after="0"/>
        <w:jc w:val="center"/>
        <w:rPr>
          <w:rFonts w:ascii="Times New Roman" w:hAnsi="Times New Roman"/>
          <w:sz w:val="20"/>
          <w:szCs w:val="20"/>
        </w:rPr>
      </w:pPr>
      <w:r w:rsidRPr="00F75C0A">
        <w:rPr>
          <w:rFonts w:ascii="Times New Roman" w:hAnsi="Times New Roman"/>
          <w:sz w:val="20"/>
          <w:szCs w:val="20"/>
        </w:rPr>
        <w:t xml:space="preserve">КАЛЕНДАРНО – ТЕМАТИЧЕСКОЕ ПЛАНИРОВАНИЕ </w:t>
      </w:r>
    </w:p>
    <w:tbl>
      <w:tblPr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3260"/>
        <w:gridCol w:w="7371"/>
        <w:gridCol w:w="1701"/>
        <w:gridCol w:w="1417"/>
        <w:gridCol w:w="1276"/>
      </w:tblGrid>
      <w:tr w:rsidR="00C55C44" w:rsidRPr="00F75C0A" w:rsidTr="00031204">
        <w:trPr>
          <w:trHeight w:val="230"/>
        </w:trPr>
        <w:tc>
          <w:tcPr>
            <w:tcW w:w="534" w:type="dxa"/>
            <w:vMerge w:val="restart"/>
            <w:shd w:val="clear" w:color="auto" w:fill="auto"/>
          </w:tcPr>
          <w:p w:rsidR="00C55C44" w:rsidRPr="00F75C0A" w:rsidRDefault="00C55C44" w:rsidP="007512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C0A">
              <w:rPr>
                <w:rFonts w:ascii="Times New Roman" w:hAnsi="Times New Roman"/>
                <w:sz w:val="20"/>
                <w:szCs w:val="20"/>
              </w:rPr>
              <w:t>№</w:t>
            </w:r>
          </w:p>
        </w:tc>
        <w:tc>
          <w:tcPr>
            <w:tcW w:w="3260" w:type="dxa"/>
            <w:vMerge w:val="restart"/>
            <w:shd w:val="clear" w:color="auto" w:fill="auto"/>
          </w:tcPr>
          <w:p w:rsidR="00C55C44" w:rsidRPr="00F75C0A" w:rsidRDefault="00C55C44" w:rsidP="007512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C0A">
              <w:rPr>
                <w:rFonts w:ascii="Times New Roman" w:hAnsi="Times New Roman"/>
                <w:sz w:val="20"/>
                <w:szCs w:val="20"/>
              </w:rPr>
              <w:t>Тема урока</w:t>
            </w:r>
          </w:p>
        </w:tc>
        <w:tc>
          <w:tcPr>
            <w:tcW w:w="7371" w:type="dxa"/>
            <w:vMerge w:val="restart"/>
            <w:shd w:val="clear" w:color="auto" w:fill="auto"/>
          </w:tcPr>
          <w:p w:rsidR="00C55C44" w:rsidRPr="00F75C0A" w:rsidRDefault="00C55C44" w:rsidP="007512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C0A">
              <w:rPr>
                <w:rFonts w:ascii="Times New Roman" w:hAnsi="Times New Roman"/>
                <w:sz w:val="20"/>
                <w:szCs w:val="20"/>
              </w:rPr>
              <w:t>Характеристика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деятельности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обучающихся</w:t>
            </w:r>
            <w:proofErr w:type="gramEnd"/>
          </w:p>
        </w:tc>
        <w:tc>
          <w:tcPr>
            <w:tcW w:w="1701" w:type="dxa"/>
            <w:vMerge w:val="restart"/>
            <w:shd w:val="clear" w:color="auto" w:fill="auto"/>
          </w:tcPr>
          <w:p w:rsidR="00C55C44" w:rsidRPr="00F75C0A" w:rsidRDefault="00C55C44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Словарь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C55C44" w:rsidRPr="00F75C0A" w:rsidRDefault="00C55C44" w:rsidP="007512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C0A">
              <w:rPr>
                <w:rFonts w:ascii="Times New Roman" w:hAnsi="Times New Roman"/>
                <w:sz w:val="20"/>
                <w:szCs w:val="20"/>
              </w:rPr>
              <w:t>Дата проведения</w:t>
            </w:r>
          </w:p>
        </w:tc>
      </w:tr>
      <w:tr w:rsidR="00B61E43" w:rsidRPr="00F75C0A" w:rsidTr="00031204">
        <w:trPr>
          <w:trHeight w:val="276"/>
        </w:trPr>
        <w:tc>
          <w:tcPr>
            <w:tcW w:w="534" w:type="dxa"/>
            <w:vMerge/>
            <w:shd w:val="clear" w:color="auto" w:fill="auto"/>
          </w:tcPr>
          <w:p w:rsidR="00B61E43" w:rsidRPr="00F75C0A" w:rsidRDefault="00B61E43" w:rsidP="007512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B61E43" w:rsidRPr="00F75C0A" w:rsidRDefault="00B61E43" w:rsidP="007512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371" w:type="dxa"/>
            <w:vMerge/>
            <w:shd w:val="clear" w:color="auto" w:fill="auto"/>
          </w:tcPr>
          <w:p w:rsidR="00B61E43" w:rsidRPr="00F75C0A" w:rsidRDefault="00B61E43" w:rsidP="007512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B61E43" w:rsidRPr="00F75C0A" w:rsidRDefault="00B61E43" w:rsidP="007512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B61E43" w:rsidRPr="00F75C0A" w:rsidRDefault="00B61E43" w:rsidP="007512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C0A">
              <w:rPr>
                <w:rFonts w:ascii="Times New Roman" w:hAnsi="Times New Roman"/>
                <w:sz w:val="20"/>
                <w:szCs w:val="20"/>
              </w:rPr>
              <w:t>План</w:t>
            </w:r>
          </w:p>
        </w:tc>
        <w:tc>
          <w:tcPr>
            <w:tcW w:w="1276" w:type="dxa"/>
            <w:shd w:val="clear" w:color="auto" w:fill="auto"/>
          </w:tcPr>
          <w:p w:rsidR="00B61E43" w:rsidRPr="00F75C0A" w:rsidRDefault="00B61E43" w:rsidP="007512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C0A">
              <w:rPr>
                <w:rFonts w:ascii="Times New Roman" w:hAnsi="Times New Roman"/>
                <w:sz w:val="20"/>
                <w:szCs w:val="20"/>
              </w:rPr>
              <w:t>Факт</w:t>
            </w:r>
          </w:p>
        </w:tc>
      </w:tr>
      <w:tr w:rsidR="00E25D4E" w:rsidRPr="00F75C0A" w:rsidTr="003025F0">
        <w:trPr>
          <w:trHeight w:val="276"/>
        </w:trPr>
        <w:tc>
          <w:tcPr>
            <w:tcW w:w="15559" w:type="dxa"/>
            <w:gridSpan w:val="6"/>
            <w:shd w:val="clear" w:color="auto" w:fill="auto"/>
          </w:tcPr>
          <w:p w:rsidR="00E25D4E" w:rsidRPr="00E25D4E" w:rsidRDefault="00E25D4E" w:rsidP="007512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25D4E">
              <w:rPr>
                <w:rFonts w:ascii="Times New Roman" w:hAnsi="Times New Roman"/>
                <w:b/>
                <w:sz w:val="20"/>
                <w:szCs w:val="20"/>
              </w:rPr>
              <w:t>1 четверть</w:t>
            </w:r>
          </w:p>
        </w:tc>
      </w:tr>
      <w:tr w:rsidR="00C55C44" w:rsidRPr="00F75C0A" w:rsidTr="00031204">
        <w:tc>
          <w:tcPr>
            <w:tcW w:w="534" w:type="dxa"/>
            <w:shd w:val="clear" w:color="auto" w:fill="auto"/>
          </w:tcPr>
          <w:p w:rsidR="00C55C44" w:rsidRPr="00F75C0A" w:rsidRDefault="00C55C44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C0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3260" w:type="dxa"/>
            <w:shd w:val="clear" w:color="auto" w:fill="auto"/>
          </w:tcPr>
          <w:p w:rsidR="00C55C44" w:rsidRPr="00F75C0A" w:rsidRDefault="00C55C44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Ознакомление последовательных действий по одновременному уходу за руками и лицом.</w:t>
            </w:r>
          </w:p>
        </w:tc>
        <w:tc>
          <w:tcPr>
            <w:tcW w:w="7371" w:type="dxa"/>
            <w:shd w:val="clear" w:color="auto" w:fill="auto"/>
          </w:tcPr>
          <w:p w:rsidR="00C55C44" w:rsidRPr="00F75C0A" w:rsidRDefault="00C55C44" w:rsidP="002A4BE5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Фор​</w:t>
            </w:r>
            <w:proofErr w:type="spellStart"/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мирование</w:t>
            </w:r>
            <w:proofErr w:type="spellEnd"/>
            <w:proofErr w:type="gramEnd"/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алгоритма последовательных действий учащихся по одновременному уходу за руками и лицом. Чтение учащимся </w:t>
            </w:r>
            <w:proofErr w:type="spellStart"/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потешек</w:t>
            </w:r>
            <w:proofErr w:type="spellEnd"/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, стихов и сказок о </w:t>
            </w:r>
            <w:proofErr w:type="spellStart"/>
            <w:proofErr w:type="gramStart"/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последо</w:t>
            </w:r>
            <w:proofErr w:type="spellEnd"/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​</w:t>
            </w:r>
            <w:proofErr w:type="spellStart"/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вательности</w:t>
            </w:r>
            <w:proofErr w:type="spellEnd"/>
            <w:proofErr w:type="gramEnd"/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, необходимости, значении умывания («Водичка, водичка, умой мое личико...», «...Да здравствует мыло </w:t>
            </w:r>
            <w:proofErr w:type="spellStart"/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ду</w:t>
            </w:r>
            <w:proofErr w:type="spellEnd"/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​</w:t>
            </w:r>
            <w:proofErr w:type="spellStart"/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шистое</w:t>
            </w:r>
            <w:proofErr w:type="spellEnd"/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и полотенце пушистое!..» др.).</w:t>
            </w:r>
          </w:p>
        </w:tc>
        <w:tc>
          <w:tcPr>
            <w:tcW w:w="1701" w:type="dxa"/>
            <w:shd w:val="clear" w:color="auto" w:fill="auto"/>
          </w:tcPr>
          <w:p w:rsidR="00C55C44" w:rsidRPr="00F75C0A" w:rsidRDefault="00C55C44" w:rsidP="007512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C55C44" w:rsidRDefault="004D017C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  <w:r w:rsidR="00C55C44" w:rsidRPr="00F75C0A">
              <w:rPr>
                <w:rFonts w:ascii="Times New Roman" w:hAnsi="Times New Roman"/>
                <w:sz w:val="20"/>
                <w:szCs w:val="20"/>
              </w:rPr>
              <w:t>.09</w:t>
            </w:r>
          </w:p>
          <w:p w:rsidR="00AB173A" w:rsidRPr="00F75C0A" w:rsidRDefault="00AB173A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12.09</w:t>
            </w:r>
          </w:p>
        </w:tc>
        <w:tc>
          <w:tcPr>
            <w:tcW w:w="1276" w:type="dxa"/>
            <w:shd w:val="clear" w:color="auto" w:fill="auto"/>
          </w:tcPr>
          <w:p w:rsidR="00C55C44" w:rsidRPr="00F75C0A" w:rsidRDefault="00C55C44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55C44" w:rsidRPr="00F75C0A" w:rsidTr="00031204">
        <w:tc>
          <w:tcPr>
            <w:tcW w:w="534" w:type="dxa"/>
            <w:shd w:val="clear" w:color="auto" w:fill="auto"/>
          </w:tcPr>
          <w:p w:rsidR="00C55C44" w:rsidRPr="00F75C0A" w:rsidRDefault="00C55C44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C0A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260" w:type="dxa"/>
            <w:shd w:val="clear" w:color="auto" w:fill="auto"/>
          </w:tcPr>
          <w:p w:rsidR="00C55C44" w:rsidRPr="00F75C0A" w:rsidRDefault="00C55C44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Имитационные и речевые упражнения для формирования представлений о последовательности действий</w:t>
            </w:r>
          </w:p>
        </w:tc>
        <w:tc>
          <w:tcPr>
            <w:tcW w:w="7371" w:type="dxa"/>
            <w:shd w:val="clear" w:color="auto" w:fill="auto"/>
          </w:tcPr>
          <w:p w:rsidR="00C55C44" w:rsidRPr="00F75C0A" w:rsidRDefault="00C55C44" w:rsidP="0075129D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Имитационные и речевые упражнения для формирования представлений о последовательности действий, сопряженное или самостоятельное проговаривание последовательности действий. Выбор и показ предметов для ванной комнаты: ванна, кран.</w:t>
            </w:r>
          </w:p>
        </w:tc>
        <w:tc>
          <w:tcPr>
            <w:tcW w:w="1701" w:type="dxa"/>
            <w:shd w:val="clear" w:color="auto" w:fill="auto"/>
          </w:tcPr>
          <w:p w:rsidR="00C55C44" w:rsidRPr="00F75C0A" w:rsidRDefault="00C55C44" w:rsidP="007512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ванная</w:t>
            </w:r>
          </w:p>
        </w:tc>
        <w:tc>
          <w:tcPr>
            <w:tcW w:w="1417" w:type="dxa"/>
            <w:shd w:val="clear" w:color="auto" w:fill="auto"/>
          </w:tcPr>
          <w:p w:rsidR="00C55C44" w:rsidRDefault="004D017C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</w:t>
            </w:r>
            <w:r w:rsidR="00C55C44" w:rsidRPr="00F75C0A">
              <w:rPr>
                <w:rFonts w:ascii="Times New Roman" w:hAnsi="Times New Roman"/>
                <w:sz w:val="20"/>
                <w:szCs w:val="20"/>
              </w:rPr>
              <w:t>.09</w:t>
            </w:r>
          </w:p>
          <w:p w:rsidR="00AB173A" w:rsidRPr="00F75C0A" w:rsidRDefault="00AB173A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26.09</w:t>
            </w:r>
          </w:p>
        </w:tc>
        <w:tc>
          <w:tcPr>
            <w:tcW w:w="1276" w:type="dxa"/>
            <w:shd w:val="clear" w:color="auto" w:fill="auto"/>
          </w:tcPr>
          <w:p w:rsidR="00C55C44" w:rsidRPr="00F75C0A" w:rsidRDefault="00C55C44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55C44" w:rsidRPr="00F75C0A" w:rsidTr="00031204">
        <w:tc>
          <w:tcPr>
            <w:tcW w:w="534" w:type="dxa"/>
            <w:shd w:val="clear" w:color="auto" w:fill="auto"/>
          </w:tcPr>
          <w:p w:rsidR="00C55C44" w:rsidRPr="00F75C0A" w:rsidRDefault="00C55C44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C0A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3260" w:type="dxa"/>
            <w:shd w:val="clear" w:color="auto" w:fill="auto"/>
          </w:tcPr>
          <w:p w:rsidR="00C55C44" w:rsidRPr="00F75C0A" w:rsidRDefault="00C55C44" w:rsidP="00D21471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Наблюдения за трудом взрослых.</w:t>
            </w:r>
          </w:p>
        </w:tc>
        <w:tc>
          <w:tcPr>
            <w:tcW w:w="7371" w:type="dxa"/>
            <w:vMerge w:val="restart"/>
            <w:shd w:val="clear" w:color="auto" w:fill="auto"/>
          </w:tcPr>
          <w:p w:rsidR="00C55C44" w:rsidRPr="00F75C0A" w:rsidRDefault="00C55C44" w:rsidP="005A6EC4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Знакомство с профессиями. Практические действия: сметание крошек со стола, </w:t>
            </w:r>
            <w:proofErr w:type="gramStart"/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мы​</w:t>
            </w:r>
            <w:proofErr w:type="spellStart"/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тье</w:t>
            </w:r>
            <w:proofErr w:type="spellEnd"/>
            <w:proofErr w:type="gramEnd"/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стола, подготовка тряпочки для влажной уборки, вы​</w:t>
            </w:r>
            <w:proofErr w:type="spellStart"/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тирание</w:t>
            </w:r>
            <w:proofErr w:type="spellEnd"/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пыли на полке, на столе. Называние действий </w:t>
            </w:r>
            <w:r w:rsidRPr="00F75C0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(намочи</w:t>
            </w:r>
            <w:proofErr w:type="gramStart"/>
            <w:r w:rsidRPr="00F75C0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л(</w:t>
            </w:r>
            <w:proofErr w:type="gramEnd"/>
            <w:r w:rsidRPr="00F75C0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а), отжал(а)...)</w:t>
            </w:r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 с использованием вербальных и невербальных средств общения.</w:t>
            </w:r>
          </w:p>
        </w:tc>
        <w:tc>
          <w:tcPr>
            <w:tcW w:w="1701" w:type="dxa"/>
            <w:shd w:val="clear" w:color="auto" w:fill="auto"/>
          </w:tcPr>
          <w:p w:rsidR="00C55C44" w:rsidRPr="00F75C0A" w:rsidRDefault="00C55C44" w:rsidP="007512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профессия</w:t>
            </w:r>
          </w:p>
        </w:tc>
        <w:tc>
          <w:tcPr>
            <w:tcW w:w="1417" w:type="dxa"/>
            <w:shd w:val="clear" w:color="auto" w:fill="auto"/>
          </w:tcPr>
          <w:p w:rsidR="00C55C44" w:rsidRDefault="004D017C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  <w:r w:rsidR="00C55C44" w:rsidRPr="00F75C0A">
              <w:rPr>
                <w:rFonts w:ascii="Times New Roman" w:hAnsi="Times New Roman"/>
                <w:sz w:val="20"/>
                <w:szCs w:val="20"/>
              </w:rPr>
              <w:t>.10</w:t>
            </w:r>
          </w:p>
          <w:p w:rsidR="00AB173A" w:rsidRPr="00F75C0A" w:rsidRDefault="00AB173A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10.10</w:t>
            </w:r>
          </w:p>
        </w:tc>
        <w:tc>
          <w:tcPr>
            <w:tcW w:w="1276" w:type="dxa"/>
            <w:shd w:val="clear" w:color="auto" w:fill="auto"/>
          </w:tcPr>
          <w:p w:rsidR="00C55C44" w:rsidRPr="00F75C0A" w:rsidRDefault="00C55C44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55C44" w:rsidRPr="00F75C0A" w:rsidTr="00031204">
        <w:trPr>
          <w:trHeight w:val="66"/>
        </w:trPr>
        <w:tc>
          <w:tcPr>
            <w:tcW w:w="534" w:type="dxa"/>
            <w:shd w:val="clear" w:color="auto" w:fill="auto"/>
          </w:tcPr>
          <w:p w:rsidR="00C55C44" w:rsidRPr="00F75C0A" w:rsidRDefault="00C55C44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C0A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3260" w:type="dxa"/>
            <w:shd w:val="clear" w:color="auto" w:fill="auto"/>
          </w:tcPr>
          <w:p w:rsidR="00C55C44" w:rsidRPr="00F75C0A" w:rsidRDefault="00C55C44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C0A">
              <w:rPr>
                <w:rFonts w:ascii="Times New Roman" w:hAnsi="Times New Roman"/>
                <w:sz w:val="20"/>
                <w:szCs w:val="20"/>
              </w:rPr>
              <w:t>Выполнение простых практических действий.</w:t>
            </w:r>
          </w:p>
        </w:tc>
        <w:tc>
          <w:tcPr>
            <w:tcW w:w="7371" w:type="dxa"/>
            <w:vMerge/>
            <w:shd w:val="clear" w:color="auto" w:fill="auto"/>
          </w:tcPr>
          <w:p w:rsidR="00C55C44" w:rsidRPr="00F75C0A" w:rsidRDefault="00C55C44" w:rsidP="002A4BE5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shd w:val="clear" w:color="auto" w:fill="auto"/>
          </w:tcPr>
          <w:p w:rsidR="00C55C44" w:rsidRPr="00F75C0A" w:rsidRDefault="00C55C44" w:rsidP="007512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C55C44" w:rsidRDefault="004D017C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</w:t>
            </w:r>
            <w:r w:rsidR="00C55C44" w:rsidRPr="00F75C0A">
              <w:rPr>
                <w:rFonts w:ascii="Times New Roman" w:hAnsi="Times New Roman"/>
                <w:sz w:val="20"/>
                <w:szCs w:val="20"/>
              </w:rPr>
              <w:t>.10</w:t>
            </w:r>
          </w:p>
          <w:p w:rsidR="00AB173A" w:rsidRPr="00F75C0A" w:rsidRDefault="00AB173A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24.10</w:t>
            </w:r>
          </w:p>
        </w:tc>
        <w:tc>
          <w:tcPr>
            <w:tcW w:w="1276" w:type="dxa"/>
            <w:shd w:val="clear" w:color="auto" w:fill="auto"/>
          </w:tcPr>
          <w:p w:rsidR="00C55C44" w:rsidRPr="00F75C0A" w:rsidRDefault="00C55C44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B173A" w:rsidRPr="00F75C0A" w:rsidTr="0060413E">
        <w:trPr>
          <w:trHeight w:val="66"/>
        </w:trPr>
        <w:tc>
          <w:tcPr>
            <w:tcW w:w="15559" w:type="dxa"/>
            <w:gridSpan w:val="6"/>
            <w:shd w:val="clear" w:color="auto" w:fill="auto"/>
          </w:tcPr>
          <w:p w:rsidR="00AB173A" w:rsidRPr="00E25D4E" w:rsidRDefault="00AB173A" w:rsidP="00AB17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25D4E">
              <w:rPr>
                <w:rFonts w:ascii="Times New Roman" w:hAnsi="Times New Roman"/>
                <w:b/>
                <w:sz w:val="20"/>
                <w:szCs w:val="20"/>
              </w:rPr>
              <w:t>2 четверть</w:t>
            </w:r>
          </w:p>
        </w:tc>
      </w:tr>
      <w:tr w:rsidR="00C55C44" w:rsidRPr="00F75C0A" w:rsidTr="00031204">
        <w:tc>
          <w:tcPr>
            <w:tcW w:w="534" w:type="dxa"/>
            <w:shd w:val="clear" w:color="auto" w:fill="auto"/>
          </w:tcPr>
          <w:p w:rsidR="00C55C44" w:rsidRPr="00F75C0A" w:rsidRDefault="00C55C44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C0A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3260" w:type="dxa"/>
            <w:shd w:val="clear" w:color="auto" w:fill="auto"/>
          </w:tcPr>
          <w:p w:rsidR="00C55C44" w:rsidRPr="00F75C0A" w:rsidRDefault="00C55C44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Практические упражнения со столовыми приборами</w:t>
            </w:r>
          </w:p>
        </w:tc>
        <w:tc>
          <w:tcPr>
            <w:tcW w:w="7371" w:type="dxa"/>
            <w:shd w:val="clear" w:color="auto" w:fill="auto"/>
          </w:tcPr>
          <w:p w:rsidR="00C55C44" w:rsidRPr="00F75C0A" w:rsidRDefault="00C55C44" w:rsidP="002A4BE5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Столовые приборы. Практические упражнения со столовыми приборами: показ столовых приборов (вилки, ложки, ножа). Практические упражнения по </w:t>
            </w:r>
            <w:proofErr w:type="spellStart"/>
            <w:proofErr w:type="gramStart"/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использова</w:t>
            </w:r>
            <w:proofErr w:type="spellEnd"/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​</w:t>
            </w:r>
            <w:proofErr w:type="spellStart"/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нию</w:t>
            </w:r>
            <w:proofErr w:type="spellEnd"/>
            <w:proofErr w:type="gramEnd"/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ложки, вилки во время обеда. Переход от предметно​практических упражнений к соотнесению предмета и изображения на карточке.</w:t>
            </w:r>
          </w:p>
        </w:tc>
        <w:tc>
          <w:tcPr>
            <w:tcW w:w="1701" w:type="dxa"/>
            <w:shd w:val="clear" w:color="auto" w:fill="auto"/>
          </w:tcPr>
          <w:p w:rsidR="00C55C44" w:rsidRDefault="00C55C44" w:rsidP="007512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вилка,</w:t>
            </w:r>
          </w:p>
          <w:p w:rsidR="0034429A" w:rsidRDefault="0034429A" w:rsidP="007512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ложка,</w:t>
            </w:r>
          </w:p>
          <w:p w:rsidR="00C55C44" w:rsidRPr="00F75C0A" w:rsidRDefault="0034429A" w:rsidP="007512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нож</w:t>
            </w:r>
          </w:p>
        </w:tc>
        <w:tc>
          <w:tcPr>
            <w:tcW w:w="1417" w:type="dxa"/>
            <w:shd w:val="clear" w:color="auto" w:fill="auto"/>
          </w:tcPr>
          <w:p w:rsidR="00C55C44" w:rsidRDefault="004D017C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  <w:r w:rsidR="00C55C44" w:rsidRPr="00F75C0A">
              <w:rPr>
                <w:rFonts w:ascii="Times New Roman" w:hAnsi="Times New Roman"/>
                <w:sz w:val="20"/>
                <w:szCs w:val="20"/>
              </w:rPr>
              <w:t>.11</w:t>
            </w:r>
          </w:p>
          <w:p w:rsidR="00E25D4E" w:rsidRPr="00F75C0A" w:rsidRDefault="00E25D4E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14.11</w:t>
            </w:r>
          </w:p>
        </w:tc>
        <w:tc>
          <w:tcPr>
            <w:tcW w:w="1276" w:type="dxa"/>
            <w:shd w:val="clear" w:color="auto" w:fill="auto"/>
          </w:tcPr>
          <w:p w:rsidR="00C55C44" w:rsidRPr="00F75C0A" w:rsidRDefault="00C55C44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55C44" w:rsidRPr="00F75C0A" w:rsidTr="00031204">
        <w:tc>
          <w:tcPr>
            <w:tcW w:w="534" w:type="dxa"/>
            <w:shd w:val="clear" w:color="auto" w:fill="auto"/>
          </w:tcPr>
          <w:p w:rsidR="00C55C44" w:rsidRPr="00F75C0A" w:rsidRDefault="00C55C44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C0A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3260" w:type="dxa"/>
            <w:shd w:val="clear" w:color="auto" w:fill="auto"/>
          </w:tcPr>
          <w:p w:rsidR="00C55C44" w:rsidRPr="00F75C0A" w:rsidRDefault="00C55C44" w:rsidP="00F940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C0A">
              <w:rPr>
                <w:rFonts w:ascii="Times New Roman" w:hAnsi="Times New Roman"/>
                <w:sz w:val="20"/>
                <w:szCs w:val="20"/>
              </w:rPr>
              <w:t>Ознакомление с правилом поведения в ванной комнате.</w:t>
            </w:r>
          </w:p>
        </w:tc>
        <w:tc>
          <w:tcPr>
            <w:tcW w:w="7371" w:type="dxa"/>
            <w:shd w:val="clear" w:color="auto" w:fill="auto"/>
          </w:tcPr>
          <w:p w:rsidR="00C55C44" w:rsidRPr="00F75C0A" w:rsidRDefault="00C55C44" w:rsidP="002A4BE5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Уточнение знаний </w:t>
            </w:r>
            <w:proofErr w:type="gramStart"/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уча​</w:t>
            </w:r>
            <w:proofErr w:type="spellStart"/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щимися</w:t>
            </w:r>
            <w:proofErr w:type="spellEnd"/>
            <w:proofErr w:type="gramEnd"/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правил поведения в ванной комнате. Правила пользования водопроводными кранами. Практические, игровые и имитационные </w:t>
            </w:r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действия по выполнению этих правил. Упражнения со специальными тренажерами (</w:t>
            </w:r>
            <w:proofErr w:type="gramStart"/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настенный</w:t>
            </w:r>
            <w:proofErr w:type="gramEnd"/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мо</w:t>
            </w:r>
            <w:proofErr w:type="spellEnd"/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​дуль с кранами).</w:t>
            </w:r>
          </w:p>
        </w:tc>
        <w:tc>
          <w:tcPr>
            <w:tcW w:w="1701" w:type="dxa"/>
            <w:shd w:val="clear" w:color="auto" w:fill="auto"/>
          </w:tcPr>
          <w:p w:rsidR="00C55C44" w:rsidRPr="00F75C0A" w:rsidRDefault="0034429A" w:rsidP="007512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тренажер</w:t>
            </w:r>
          </w:p>
        </w:tc>
        <w:tc>
          <w:tcPr>
            <w:tcW w:w="1417" w:type="dxa"/>
            <w:shd w:val="clear" w:color="auto" w:fill="auto"/>
          </w:tcPr>
          <w:p w:rsidR="00C55C44" w:rsidRDefault="004D017C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</w:t>
            </w:r>
            <w:r w:rsidR="00C55C44" w:rsidRPr="00F75C0A">
              <w:rPr>
                <w:rFonts w:ascii="Times New Roman" w:hAnsi="Times New Roman"/>
                <w:sz w:val="20"/>
                <w:szCs w:val="20"/>
              </w:rPr>
              <w:t>.11</w:t>
            </w:r>
          </w:p>
          <w:p w:rsidR="00E25D4E" w:rsidRPr="00F75C0A" w:rsidRDefault="00E25D4E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28.11</w:t>
            </w:r>
          </w:p>
        </w:tc>
        <w:tc>
          <w:tcPr>
            <w:tcW w:w="1276" w:type="dxa"/>
            <w:shd w:val="clear" w:color="auto" w:fill="auto"/>
          </w:tcPr>
          <w:p w:rsidR="00C55C44" w:rsidRPr="00F75C0A" w:rsidRDefault="00C55C44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55C44" w:rsidRPr="00F75C0A" w:rsidTr="00031204">
        <w:tc>
          <w:tcPr>
            <w:tcW w:w="534" w:type="dxa"/>
            <w:shd w:val="clear" w:color="auto" w:fill="auto"/>
          </w:tcPr>
          <w:p w:rsidR="00C55C44" w:rsidRPr="00F75C0A" w:rsidRDefault="00C55C44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C0A">
              <w:rPr>
                <w:rFonts w:ascii="Times New Roman" w:hAnsi="Times New Roman"/>
                <w:sz w:val="20"/>
                <w:szCs w:val="20"/>
              </w:rPr>
              <w:lastRenderedPageBreak/>
              <w:t>7</w:t>
            </w:r>
          </w:p>
        </w:tc>
        <w:tc>
          <w:tcPr>
            <w:tcW w:w="3260" w:type="dxa"/>
            <w:shd w:val="clear" w:color="auto" w:fill="auto"/>
          </w:tcPr>
          <w:p w:rsidR="00C55C44" w:rsidRPr="00F75C0A" w:rsidRDefault="00C55C44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Упражнения в определении местонахождения источника звука</w:t>
            </w:r>
          </w:p>
        </w:tc>
        <w:tc>
          <w:tcPr>
            <w:tcW w:w="7371" w:type="dxa"/>
            <w:shd w:val="clear" w:color="auto" w:fill="auto"/>
          </w:tcPr>
          <w:p w:rsidR="00C55C44" w:rsidRPr="00F75C0A" w:rsidRDefault="00C55C44" w:rsidP="00991AB9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Упражнения в определении местонахождения источника звука (звуки движущегося транспорта, сигнал автомобиля, восприятие звуков различной громкости с использованием аудиокассет с записью «Звуки улицы»).</w:t>
            </w:r>
          </w:p>
        </w:tc>
        <w:tc>
          <w:tcPr>
            <w:tcW w:w="1701" w:type="dxa"/>
            <w:shd w:val="clear" w:color="auto" w:fill="auto"/>
          </w:tcPr>
          <w:p w:rsidR="00C55C44" w:rsidRPr="00F75C0A" w:rsidRDefault="0034429A" w:rsidP="007512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автомобиль</w:t>
            </w:r>
          </w:p>
        </w:tc>
        <w:tc>
          <w:tcPr>
            <w:tcW w:w="1417" w:type="dxa"/>
            <w:shd w:val="clear" w:color="auto" w:fill="auto"/>
          </w:tcPr>
          <w:p w:rsidR="00C55C44" w:rsidRDefault="004D017C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  <w:r w:rsidR="00C55C44" w:rsidRPr="00F75C0A">
              <w:rPr>
                <w:rFonts w:ascii="Times New Roman" w:hAnsi="Times New Roman"/>
                <w:sz w:val="20"/>
                <w:szCs w:val="20"/>
              </w:rPr>
              <w:t>.12</w:t>
            </w:r>
          </w:p>
          <w:p w:rsidR="00E25D4E" w:rsidRPr="00F75C0A" w:rsidRDefault="00E25D4E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12.12</w:t>
            </w:r>
          </w:p>
        </w:tc>
        <w:tc>
          <w:tcPr>
            <w:tcW w:w="1276" w:type="dxa"/>
            <w:shd w:val="clear" w:color="auto" w:fill="auto"/>
          </w:tcPr>
          <w:p w:rsidR="00C55C44" w:rsidRPr="00F75C0A" w:rsidRDefault="00C55C44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55C44" w:rsidRPr="00F75C0A" w:rsidTr="00031204">
        <w:tc>
          <w:tcPr>
            <w:tcW w:w="534" w:type="dxa"/>
            <w:shd w:val="clear" w:color="auto" w:fill="auto"/>
          </w:tcPr>
          <w:p w:rsidR="00C55C44" w:rsidRPr="00F75C0A" w:rsidRDefault="00C55C44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C0A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3260" w:type="dxa"/>
            <w:shd w:val="clear" w:color="auto" w:fill="auto"/>
          </w:tcPr>
          <w:p w:rsidR="00C55C44" w:rsidRPr="00F75C0A" w:rsidRDefault="00C55C44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Заучивание названий частей лица</w:t>
            </w:r>
          </w:p>
        </w:tc>
        <w:tc>
          <w:tcPr>
            <w:tcW w:w="7371" w:type="dxa"/>
            <w:shd w:val="clear" w:color="auto" w:fill="auto"/>
          </w:tcPr>
          <w:p w:rsidR="00C55C44" w:rsidRPr="00F75C0A" w:rsidRDefault="00C55C44" w:rsidP="002A4BE5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Заучивание с учащимися названий частей лица, показ частей лица на себе, на кукле, на фотографии. Называние частей лица учащимися с помощью учителя или самостоятельно: </w:t>
            </w:r>
            <w:r w:rsidRPr="00F75C0A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глаза, уши, рот, нос, щеки.</w:t>
            </w:r>
          </w:p>
        </w:tc>
        <w:tc>
          <w:tcPr>
            <w:tcW w:w="1701" w:type="dxa"/>
            <w:shd w:val="clear" w:color="auto" w:fill="auto"/>
          </w:tcPr>
          <w:p w:rsidR="0034429A" w:rsidRDefault="0034429A" w:rsidP="007512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глаза,</w:t>
            </w:r>
          </w:p>
          <w:p w:rsidR="00C55C44" w:rsidRDefault="0034429A" w:rsidP="007512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уши,</w:t>
            </w:r>
          </w:p>
          <w:p w:rsidR="0034429A" w:rsidRPr="00F75C0A" w:rsidRDefault="0034429A" w:rsidP="007512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рот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,н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ос,щеки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C55C44" w:rsidRDefault="004D017C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</w:t>
            </w:r>
            <w:r w:rsidR="00C55C44" w:rsidRPr="00F75C0A">
              <w:rPr>
                <w:rFonts w:ascii="Times New Roman" w:hAnsi="Times New Roman"/>
                <w:sz w:val="20"/>
                <w:szCs w:val="20"/>
              </w:rPr>
              <w:t>.12</w:t>
            </w:r>
          </w:p>
          <w:p w:rsidR="00E25D4E" w:rsidRPr="00F75C0A" w:rsidRDefault="00E25D4E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26.12</w:t>
            </w:r>
          </w:p>
        </w:tc>
        <w:tc>
          <w:tcPr>
            <w:tcW w:w="1276" w:type="dxa"/>
            <w:shd w:val="clear" w:color="auto" w:fill="auto"/>
          </w:tcPr>
          <w:p w:rsidR="00C55C44" w:rsidRPr="00F75C0A" w:rsidRDefault="00C55C44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25D4E" w:rsidRPr="00F75C0A" w:rsidTr="00710626">
        <w:tc>
          <w:tcPr>
            <w:tcW w:w="15559" w:type="dxa"/>
            <w:gridSpan w:val="6"/>
            <w:shd w:val="clear" w:color="auto" w:fill="auto"/>
          </w:tcPr>
          <w:p w:rsidR="00E25D4E" w:rsidRPr="00E25D4E" w:rsidRDefault="00E25D4E" w:rsidP="00E25D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25D4E">
              <w:rPr>
                <w:rFonts w:ascii="Times New Roman" w:hAnsi="Times New Roman"/>
                <w:b/>
                <w:sz w:val="20"/>
                <w:szCs w:val="20"/>
              </w:rPr>
              <w:t>3 четверть</w:t>
            </w:r>
          </w:p>
        </w:tc>
      </w:tr>
      <w:tr w:rsidR="00C55C44" w:rsidRPr="00F75C0A" w:rsidTr="00031204">
        <w:trPr>
          <w:trHeight w:val="983"/>
        </w:trPr>
        <w:tc>
          <w:tcPr>
            <w:tcW w:w="534" w:type="dxa"/>
            <w:shd w:val="clear" w:color="auto" w:fill="auto"/>
          </w:tcPr>
          <w:p w:rsidR="00C55C44" w:rsidRPr="00F75C0A" w:rsidRDefault="00C55C44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C0A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3260" w:type="dxa"/>
            <w:shd w:val="clear" w:color="auto" w:fill="auto"/>
          </w:tcPr>
          <w:p w:rsidR="00C55C44" w:rsidRPr="00F75C0A" w:rsidRDefault="00C55C44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Чтение стихов, рассказов, пение песенок о процедуре умывания, об уходе за глазами и ушами.</w:t>
            </w:r>
          </w:p>
        </w:tc>
        <w:tc>
          <w:tcPr>
            <w:tcW w:w="7371" w:type="dxa"/>
            <w:shd w:val="clear" w:color="auto" w:fill="auto"/>
          </w:tcPr>
          <w:p w:rsidR="00C55C44" w:rsidRPr="00F75C0A" w:rsidRDefault="00C55C44" w:rsidP="0075129D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Чтение стихов, рассказов, пение песенок о процедуре умывания, об уходе за глазами и ушами. Сопряженное или самостоятельное проговаривание коротких стихов, </w:t>
            </w:r>
            <w:proofErr w:type="spellStart"/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потешек</w:t>
            </w:r>
            <w:proofErr w:type="spellEnd"/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учащимися.</w:t>
            </w:r>
          </w:p>
        </w:tc>
        <w:tc>
          <w:tcPr>
            <w:tcW w:w="1701" w:type="dxa"/>
            <w:shd w:val="clear" w:color="auto" w:fill="auto"/>
          </w:tcPr>
          <w:p w:rsidR="00C55C44" w:rsidRPr="00F75C0A" w:rsidRDefault="00C55C44" w:rsidP="007512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C55C44" w:rsidRDefault="004D017C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  <w:r w:rsidR="00C55C44" w:rsidRPr="00F75C0A">
              <w:rPr>
                <w:rFonts w:ascii="Times New Roman" w:hAnsi="Times New Roman"/>
                <w:sz w:val="20"/>
                <w:szCs w:val="20"/>
              </w:rPr>
              <w:t>.01</w:t>
            </w:r>
          </w:p>
          <w:p w:rsidR="00E25D4E" w:rsidRPr="00F75C0A" w:rsidRDefault="00E25D4E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16.01</w:t>
            </w:r>
          </w:p>
        </w:tc>
        <w:tc>
          <w:tcPr>
            <w:tcW w:w="1276" w:type="dxa"/>
            <w:shd w:val="clear" w:color="auto" w:fill="auto"/>
          </w:tcPr>
          <w:p w:rsidR="00C55C44" w:rsidRPr="00F75C0A" w:rsidRDefault="00C55C44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55C44" w:rsidRPr="00F75C0A" w:rsidTr="00031204">
        <w:tc>
          <w:tcPr>
            <w:tcW w:w="534" w:type="dxa"/>
            <w:shd w:val="clear" w:color="auto" w:fill="auto"/>
          </w:tcPr>
          <w:p w:rsidR="00C55C44" w:rsidRPr="00F75C0A" w:rsidRDefault="00C55C44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C0A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3260" w:type="dxa"/>
            <w:shd w:val="clear" w:color="auto" w:fill="auto"/>
          </w:tcPr>
          <w:p w:rsidR="00C55C44" w:rsidRPr="00F75C0A" w:rsidRDefault="00C55C44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C0A">
              <w:rPr>
                <w:rFonts w:ascii="Times New Roman" w:hAnsi="Times New Roman"/>
                <w:sz w:val="20"/>
                <w:szCs w:val="20"/>
              </w:rPr>
              <w:t>Уход за комнатными растениями.</w:t>
            </w:r>
          </w:p>
        </w:tc>
        <w:tc>
          <w:tcPr>
            <w:tcW w:w="7371" w:type="dxa"/>
            <w:shd w:val="clear" w:color="auto" w:fill="auto"/>
          </w:tcPr>
          <w:p w:rsidR="00C55C44" w:rsidRPr="00F75C0A" w:rsidRDefault="00C55C44" w:rsidP="0075129D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Практические действия по уходу за комнатными растениями (полив). Обучение учащихся </w:t>
            </w:r>
            <w:proofErr w:type="spellStart"/>
            <w:proofErr w:type="gramStart"/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ак</w:t>
            </w:r>
            <w:proofErr w:type="spellEnd"/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​</w:t>
            </w:r>
            <w:proofErr w:type="spellStart"/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куратно</w:t>
            </w:r>
            <w:proofErr w:type="spellEnd"/>
            <w:proofErr w:type="gramEnd"/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и осторожно пользоваться лейкой для полива рас​</w:t>
            </w:r>
            <w:proofErr w:type="spellStart"/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тений</w:t>
            </w:r>
            <w:proofErr w:type="spellEnd"/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. </w:t>
            </w:r>
          </w:p>
        </w:tc>
        <w:tc>
          <w:tcPr>
            <w:tcW w:w="1701" w:type="dxa"/>
            <w:shd w:val="clear" w:color="auto" w:fill="auto"/>
          </w:tcPr>
          <w:p w:rsidR="00C55C44" w:rsidRPr="00F75C0A" w:rsidRDefault="0034429A" w:rsidP="007512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цветок</w:t>
            </w:r>
          </w:p>
        </w:tc>
        <w:tc>
          <w:tcPr>
            <w:tcW w:w="1417" w:type="dxa"/>
            <w:shd w:val="clear" w:color="auto" w:fill="auto"/>
          </w:tcPr>
          <w:p w:rsidR="00C55C44" w:rsidRDefault="004D017C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</w:t>
            </w:r>
            <w:r w:rsidR="00C55C44" w:rsidRPr="00F75C0A">
              <w:rPr>
                <w:rFonts w:ascii="Times New Roman" w:hAnsi="Times New Roman"/>
                <w:sz w:val="20"/>
                <w:szCs w:val="20"/>
              </w:rPr>
              <w:t>.01</w:t>
            </w:r>
          </w:p>
          <w:p w:rsidR="00E25D4E" w:rsidRPr="00F75C0A" w:rsidRDefault="00E25D4E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30.01</w:t>
            </w:r>
          </w:p>
        </w:tc>
        <w:tc>
          <w:tcPr>
            <w:tcW w:w="1276" w:type="dxa"/>
            <w:shd w:val="clear" w:color="auto" w:fill="auto"/>
          </w:tcPr>
          <w:p w:rsidR="00C55C44" w:rsidRPr="00F75C0A" w:rsidRDefault="00C55C44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55C44" w:rsidRPr="00F75C0A" w:rsidTr="00031204">
        <w:tc>
          <w:tcPr>
            <w:tcW w:w="534" w:type="dxa"/>
            <w:shd w:val="clear" w:color="auto" w:fill="auto"/>
          </w:tcPr>
          <w:p w:rsidR="00C55C44" w:rsidRPr="00F75C0A" w:rsidRDefault="00C55C44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C0A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3260" w:type="dxa"/>
            <w:shd w:val="clear" w:color="auto" w:fill="auto"/>
          </w:tcPr>
          <w:p w:rsidR="00C55C44" w:rsidRPr="00F75C0A" w:rsidRDefault="00C55C44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C0A">
              <w:rPr>
                <w:rFonts w:ascii="Times New Roman" w:hAnsi="Times New Roman"/>
                <w:sz w:val="20"/>
                <w:szCs w:val="20"/>
              </w:rPr>
              <w:t>Сервировка стола для обеда.</w:t>
            </w:r>
          </w:p>
        </w:tc>
        <w:tc>
          <w:tcPr>
            <w:tcW w:w="7371" w:type="dxa"/>
            <w:shd w:val="clear" w:color="auto" w:fill="auto"/>
          </w:tcPr>
          <w:p w:rsidR="00C55C44" w:rsidRPr="00F75C0A" w:rsidRDefault="00C55C44" w:rsidP="0075129D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Упражнения в сервировке стола для обеда. Обучение учащихся пользоваться ножом и вилкой.</w:t>
            </w:r>
          </w:p>
        </w:tc>
        <w:tc>
          <w:tcPr>
            <w:tcW w:w="1701" w:type="dxa"/>
            <w:shd w:val="clear" w:color="auto" w:fill="auto"/>
          </w:tcPr>
          <w:p w:rsidR="00C55C44" w:rsidRPr="00F75C0A" w:rsidRDefault="00C55C44" w:rsidP="007512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C55C44" w:rsidRDefault="004D017C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  <w:r w:rsidR="00C55C44" w:rsidRPr="00F75C0A">
              <w:rPr>
                <w:rFonts w:ascii="Times New Roman" w:hAnsi="Times New Roman"/>
                <w:sz w:val="20"/>
                <w:szCs w:val="20"/>
              </w:rPr>
              <w:t>.02</w:t>
            </w:r>
          </w:p>
          <w:p w:rsidR="00E25D4E" w:rsidRPr="00F75C0A" w:rsidRDefault="00E25D4E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13.02</w:t>
            </w:r>
          </w:p>
        </w:tc>
        <w:tc>
          <w:tcPr>
            <w:tcW w:w="1276" w:type="dxa"/>
            <w:shd w:val="clear" w:color="auto" w:fill="auto"/>
          </w:tcPr>
          <w:p w:rsidR="00C55C44" w:rsidRPr="00F75C0A" w:rsidRDefault="00C55C44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55C44" w:rsidRPr="00F75C0A" w:rsidTr="00031204">
        <w:tc>
          <w:tcPr>
            <w:tcW w:w="534" w:type="dxa"/>
            <w:shd w:val="clear" w:color="auto" w:fill="auto"/>
          </w:tcPr>
          <w:p w:rsidR="00C55C44" w:rsidRPr="00F75C0A" w:rsidRDefault="00C55C44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C0A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3260" w:type="dxa"/>
            <w:shd w:val="clear" w:color="auto" w:fill="auto"/>
          </w:tcPr>
          <w:p w:rsidR="00C55C44" w:rsidRPr="00F75C0A" w:rsidRDefault="00C55C44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C0A">
              <w:rPr>
                <w:rFonts w:ascii="Times New Roman" w:hAnsi="Times New Roman"/>
                <w:sz w:val="20"/>
                <w:szCs w:val="20"/>
              </w:rPr>
              <w:t>Безопасность в доме</w:t>
            </w:r>
          </w:p>
        </w:tc>
        <w:tc>
          <w:tcPr>
            <w:tcW w:w="7371" w:type="dxa"/>
            <w:shd w:val="clear" w:color="auto" w:fill="auto"/>
          </w:tcPr>
          <w:p w:rsidR="00C55C44" w:rsidRPr="00F75C0A" w:rsidRDefault="00C55C44" w:rsidP="00283E9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Рассматривание вместе с учащимися телевизора, предупреждение о том, что </w:t>
            </w:r>
            <w:proofErr w:type="spellStart"/>
            <w:proofErr w:type="gramStart"/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вклю</w:t>
            </w:r>
            <w:proofErr w:type="spellEnd"/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​</w:t>
            </w:r>
            <w:proofErr w:type="spellStart"/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чать</w:t>
            </w:r>
            <w:proofErr w:type="spellEnd"/>
            <w:proofErr w:type="gramEnd"/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его могут только взрослые.</w:t>
            </w:r>
          </w:p>
        </w:tc>
        <w:tc>
          <w:tcPr>
            <w:tcW w:w="1701" w:type="dxa"/>
            <w:shd w:val="clear" w:color="auto" w:fill="auto"/>
          </w:tcPr>
          <w:p w:rsidR="00C55C44" w:rsidRPr="00F75C0A" w:rsidRDefault="0034429A" w:rsidP="007512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телевизор</w:t>
            </w:r>
          </w:p>
        </w:tc>
        <w:tc>
          <w:tcPr>
            <w:tcW w:w="1417" w:type="dxa"/>
            <w:shd w:val="clear" w:color="auto" w:fill="auto"/>
          </w:tcPr>
          <w:p w:rsidR="00C55C44" w:rsidRDefault="004D017C" w:rsidP="004D017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  <w:r w:rsidR="00C55C44" w:rsidRPr="00F75C0A">
              <w:rPr>
                <w:rFonts w:ascii="Times New Roman" w:hAnsi="Times New Roman"/>
                <w:sz w:val="20"/>
                <w:szCs w:val="20"/>
              </w:rPr>
              <w:t>.02</w:t>
            </w:r>
          </w:p>
          <w:p w:rsidR="00E25D4E" w:rsidRPr="00F75C0A" w:rsidRDefault="00E25D4E" w:rsidP="004D017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27.02</w:t>
            </w:r>
          </w:p>
        </w:tc>
        <w:tc>
          <w:tcPr>
            <w:tcW w:w="1276" w:type="dxa"/>
            <w:shd w:val="clear" w:color="auto" w:fill="auto"/>
          </w:tcPr>
          <w:p w:rsidR="00C55C44" w:rsidRPr="00F75C0A" w:rsidRDefault="00C55C44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55C44" w:rsidRPr="00F75C0A" w:rsidTr="00031204">
        <w:tc>
          <w:tcPr>
            <w:tcW w:w="534" w:type="dxa"/>
            <w:shd w:val="clear" w:color="auto" w:fill="auto"/>
          </w:tcPr>
          <w:p w:rsidR="00C55C44" w:rsidRPr="00F75C0A" w:rsidRDefault="00C55C44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C0A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3260" w:type="dxa"/>
            <w:shd w:val="clear" w:color="auto" w:fill="auto"/>
          </w:tcPr>
          <w:p w:rsidR="00C55C44" w:rsidRPr="00F75C0A" w:rsidRDefault="00C55C44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C0A">
              <w:rPr>
                <w:rFonts w:ascii="Times New Roman" w:hAnsi="Times New Roman"/>
                <w:sz w:val="20"/>
                <w:szCs w:val="20"/>
              </w:rPr>
              <w:t xml:space="preserve">Ознакомление с инструкцией включения телевизора. </w:t>
            </w:r>
          </w:p>
        </w:tc>
        <w:tc>
          <w:tcPr>
            <w:tcW w:w="7371" w:type="dxa"/>
            <w:shd w:val="clear" w:color="auto" w:fill="auto"/>
          </w:tcPr>
          <w:p w:rsidR="00C55C44" w:rsidRPr="00F75C0A" w:rsidRDefault="00C55C44" w:rsidP="00283E9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Рассматривание картинок, где изображены взрослые, включающие телевизор. Рассматривание картинки «Семья» («Покажи, кто может включить телевизор» и т. д.).</w:t>
            </w:r>
          </w:p>
        </w:tc>
        <w:tc>
          <w:tcPr>
            <w:tcW w:w="1701" w:type="dxa"/>
            <w:shd w:val="clear" w:color="auto" w:fill="auto"/>
          </w:tcPr>
          <w:p w:rsidR="00C55C44" w:rsidRPr="00F75C0A" w:rsidRDefault="00C55C44" w:rsidP="007512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C55C44" w:rsidRDefault="004D017C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  <w:r w:rsidR="00C55C44" w:rsidRPr="00F75C0A">
              <w:rPr>
                <w:rFonts w:ascii="Times New Roman" w:hAnsi="Times New Roman"/>
                <w:sz w:val="20"/>
                <w:szCs w:val="20"/>
              </w:rPr>
              <w:t>.03</w:t>
            </w:r>
          </w:p>
          <w:p w:rsidR="00E15AED" w:rsidRDefault="00E25D4E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13.03</w:t>
            </w:r>
          </w:p>
          <w:p w:rsidR="00E25D4E" w:rsidRPr="00F75C0A" w:rsidRDefault="00E15AED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  <w:r w:rsidRPr="00F75C0A">
              <w:rPr>
                <w:rFonts w:ascii="Times New Roman" w:hAnsi="Times New Roman"/>
                <w:sz w:val="20"/>
                <w:szCs w:val="20"/>
              </w:rPr>
              <w:t>.03</w:t>
            </w:r>
          </w:p>
        </w:tc>
        <w:tc>
          <w:tcPr>
            <w:tcW w:w="1276" w:type="dxa"/>
            <w:shd w:val="clear" w:color="auto" w:fill="auto"/>
          </w:tcPr>
          <w:p w:rsidR="00C55C44" w:rsidRPr="00F75C0A" w:rsidRDefault="00C55C44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15AED" w:rsidRPr="00F75C0A" w:rsidTr="00E15AED">
        <w:trPr>
          <w:trHeight w:val="162"/>
        </w:trPr>
        <w:tc>
          <w:tcPr>
            <w:tcW w:w="15559" w:type="dxa"/>
            <w:gridSpan w:val="6"/>
            <w:shd w:val="clear" w:color="auto" w:fill="auto"/>
          </w:tcPr>
          <w:p w:rsidR="00E15AED" w:rsidRPr="00F75C0A" w:rsidRDefault="00E15AED" w:rsidP="00E15AE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25D4E">
              <w:rPr>
                <w:rFonts w:ascii="Times New Roman" w:hAnsi="Times New Roman"/>
                <w:b/>
                <w:sz w:val="20"/>
                <w:szCs w:val="20"/>
              </w:rPr>
              <w:t>4 четверть</w:t>
            </w:r>
          </w:p>
        </w:tc>
      </w:tr>
      <w:tr w:rsidR="00E15AED" w:rsidRPr="00F75C0A" w:rsidTr="00031204">
        <w:trPr>
          <w:trHeight w:val="452"/>
        </w:trPr>
        <w:tc>
          <w:tcPr>
            <w:tcW w:w="534" w:type="dxa"/>
            <w:shd w:val="clear" w:color="auto" w:fill="auto"/>
          </w:tcPr>
          <w:p w:rsidR="00E15AED" w:rsidRPr="00F75C0A" w:rsidRDefault="00E15AED" w:rsidP="004604D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C0A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3260" w:type="dxa"/>
            <w:shd w:val="clear" w:color="auto" w:fill="auto"/>
          </w:tcPr>
          <w:p w:rsidR="00E15AED" w:rsidRPr="00F75C0A" w:rsidRDefault="00E15AED" w:rsidP="004604D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C0A">
              <w:rPr>
                <w:rFonts w:ascii="Times New Roman" w:hAnsi="Times New Roman"/>
                <w:sz w:val="20"/>
                <w:szCs w:val="20"/>
              </w:rPr>
              <w:t>Азбука дорожного движения</w:t>
            </w:r>
          </w:p>
        </w:tc>
        <w:tc>
          <w:tcPr>
            <w:tcW w:w="7371" w:type="dxa"/>
            <w:shd w:val="clear" w:color="auto" w:fill="auto"/>
          </w:tcPr>
          <w:p w:rsidR="00E15AED" w:rsidRPr="00F75C0A" w:rsidRDefault="00E15AED" w:rsidP="004604DE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Игры, формирующие представления учащихся об </w:t>
            </w:r>
            <w:proofErr w:type="spellStart"/>
            <w:proofErr w:type="gramStart"/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элемен</w:t>
            </w:r>
            <w:proofErr w:type="spellEnd"/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​</w:t>
            </w:r>
            <w:proofErr w:type="spellStart"/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тах</w:t>
            </w:r>
            <w:proofErr w:type="spellEnd"/>
            <w:proofErr w:type="gramEnd"/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дороги, об участниках дорожного движения и правилах их поведения. Конструирование улицы с использованием «цементов игрового комплекта «Азбука дорожного </w:t>
            </w:r>
            <w:proofErr w:type="spellStart"/>
            <w:proofErr w:type="gramStart"/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движе</w:t>
            </w:r>
            <w:proofErr w:type="spellEnd"/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​</w:t>
            </w:r>
            <w:proofErr w:type="spellStart"/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ния</w:t>
            </w:r>
            <w:proofErr w:type="spellEnd"/>
            <w:proofErr w:type="gramEnd"/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».</w:t>
            </w:r>
          </w:p>
        </w:tc>
        <w:tc>
          <w:tcPr>
            <w:tcW w:w="1701" w:type="dxa"/>
            <w:shd w:val="clear" w:color="auto" w:fill="auto"/>
          </w:tcPr>
          <w:p w:rsidR="00E15AED" w:rsidRPr="00F75C0A" w:rsidRDefault="00E15AED" w:rsidP="007512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E15AED" w:rsidRDefault="00E15AED" w:rsidP="00E15A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03</w:t>
            </w:r>
            <w:r w:rsidRPr="00F75C0A">
              <w:rPr>
                <w:rFonts w:ascii="Times New Roman" w:hAnsi="Times New Roman"/>
                <w:sz w:val="20"/>
                <w:szCs w:val="20"/>
              </w:rPr>
              <w:t>.04</w:t>
            </w:r>
          </w:p>
          <w:p w:rsidR="00E15AED" w:rsidRDefault="00E15AED" w:rsidP="00E15A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10.04</w:t>
            </w:r>
          </w:p>
          <w:p w:rsidR="00E15AED" w:rsidRPr="00F75C0A" w:rsidRDefault="00E15AED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:rsidR="00E15AED" w:rsidRPr="00F75C0A" w:rsidRDefault="00E15AED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15AED" w:rsidRPr="00F75C0A" w:rsidTr="00031204">
        <w:trPr>
          <w:trHeight w:val="452"/>
        </w:trPr>
        <w:tc>
          <w:tcPr>
            <w:tcW w:w="534" w:type="dxa"/>
            <w:shd w:val="clear" w:color="auto" w:fill="auto"/>
          </w:tcPr>
          <w:p w:rsidR="00E15AED" w:rsidRPr="00F75C0A" w:rsidRDefault="00E15AED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3260" w:type="dxa"/>
            <w:shd w:val="clear" w:color="auto" w:fill="auto"/>
          </w:tcPr>
          <w:p w:rsidR="00E15AED" w:rsidRPr="00F75C0A" w:rsidRDefault="00E15AED" w:rsidP="00E365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C0A">
              <w:rPr>
                <w:rFonts w:ascii="Times New Roman" w:hAnsi="Times New Roman"/>
                <w:sz w:val="20"/>
                <w:szCs w:val="20"/>
              </w:rPr>
              <w:t>Азбука дорожного движения</w:t>
            </w:r>
          </w:p>
        </w:tc>
        <w:tc>
          <w:tcPr>
            <w:tcW w:w="7371" w:type="dxa"/>
            <w:shd w:val="clear" w:color="auto" w:fill="auto"/>
          </w:tcPr>
          <w:p w:rsidR="00E15AED" w:rsidRPr="00F75C0A" w:rsidRDefault="00E15AED" w:rsidP="00E3652C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Игры, формирующие представления учащихся об </w:t>
            </w:r>
            <w:proofErr w:type="spellStart"/>
            <w:proofErr w:type="gramStart"/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элемен</w:t>
            </w:r>
            <w:proofErr w:type="spellEnd"/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​</w:t>
            </w:r>
            <w:proofErr w:type="spellStart"/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тах</w:t>
            </w:r>
            <w:proofErr w:type="spellEnd"/>
            <w:proofErr w:type="gramEnd"/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дороги, об участниках дорожного движения и правилах их поведения. Конструирование улицы с использованием «цементов игрового комплекта «Азбука дорожного </w:t>
            </w:r>
            <w:proofErr w:type="spellStart"/>
            <w:proofErr w:type="gramStart"/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движе</w:t>
            </w:r>
            <w:proofErr w:type="spellEnd"/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​</w:t>
            </w:r>
            <w:proofErr w:type="spellStart"/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ния</w:t>
            </w:r>
            <w:proofErr w:type="spellEnd"/>
            <w:proofErr w:type="gramEnd"/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».</w:t>
            </w:r>
          </w:p>
        </w:tc>
        <w:tc>
          <w:tcPr>
            <w:tcW w:w="1701" w:type="dxa"/>
            <w:shd w:val="clear" w:color="auto" w:fill="auto"/>
          </w:tcPr>
          <w:p w:rsidR="00E15AED" w:rsidRPr="00F75C0A" w:rsidRDefault="00E15AED" w:rsidP="007512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E15AED" w:rsidRDefault="00E15AED" w:rsidP="00E15A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</w:t>
            </w:r>
            <w:r w:rsidRPr="00F75C0A">
              <w:rPr>
                <w:rFonts w:ascii="Times New Roman" w:hAnsi="Times New Roman"/>
                <w:sz w:val="20"/>
                <w:szCs w:val="20"/>
              </w:rPr>
              <w:t>.04</w:t>
            </w:r>
          </w:p>
          <w:p w:rsidR="00E15AED" w:rsidRDefault="00E15AED" w:rsidP="00E15A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24.04</w:t>
            </w:r>
          </w:p>
          <w:p w:rsidR="00E15AED" w:rsidRDefault="00E15AED" w:rsidP="00E15A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:rsidR="00E15AED" w:rsidRPr="00F75C0A" w:rsidRDefault="00E15AED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15AED" w:rsidRPr="00F75C0A" w:rsidTr="00E15AED">
        <w:trPr>
          <w:trHeight w:val="475"/>
        </w:trPr>
        <w:tc>
          <w:tcPr>
            <w:tcW w:w="534" w:type="dxa"/>
            <w:shd w:val="clear" w:color="auto" w:fill="auto"/>
          </w:tcPr>
          <w:p w:rsidR="00E15AED" w:rsidRPr="00F75C0A" w:rsidRDefault="00E15AED" w:rsidP="00E15A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3260" w:type="dxa"/>
            <w:shd w:val="clear" w:color="auto" w:fill="auto"/>
          </w:tcPr>
          <w:p w:rsidR="00E15AED" w:rsidRPr="00F75C0A" w:rsidRDefault="00E15AED" w:rsidP="003315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C0A">
              <w:rPr>
                <w:rFonts w:ascii="Times New Roman" w:hAnsi="Times New Roman"/>
                <w:sz w:val="20"/>
                <w:szCs w:val="20"/>
              </w:rPr>
              <w:t>Ознакомление сигналами пешеходного светофора</w:t>
            </w:r>
          </w:p>
        </w:tc>
        <w:tc>
          <w:tcPr>
            <w:tcW w:w="7371" w:type="dxa"/>
            <w:vMerge w:val="restart"/>
            <w:shd w:val="clear" w:color="auto" w:fill="auto"/>
          </w:tcPr>
          <w:p w:rsidR="00E15AED" w:rsidRPr="00F75C0A" w:rsidRDefault="00E15AED" w:rsidP="00283E9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Тренировочные упражнения на уточнение знаний о </w:t>
            </w:r>
            <w:proofErr w:type="gramStart"/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сиг​</w:t>
            </w:r>
            <w:proofErr w:type="spellStart"/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налах</w:t>
            </w:r>
            <w:proofErr w:type="spellEnd"/>
            <w:proofErr w:type="gramEnd"/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пешеходного светофора (в доступных для учащихся пределах, индивидуально, исходя из интеллектуальных </w:t>
            </w:r>
            <w:proofErr w:type="spellStart"/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осо</w:t>
            </w:r>
            <w:proofErr w:type="spellEnd"/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​</w:t>
            </w:r>
            <w:proofErr w:type="spellStart"/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бенностей</w:t>
            </w:r>
            <w:proofErr w:type="spellEnd"/>
            <w:r w:rsidRPr="00F75C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), используя для этого дидактические игрушки и аналоги реальных предметов (светофор, пешеходный пере​ход). </w:t>
            </w:r>
          </w:p>
        </w:tc>
        <w:tc>
          <w:tcPr>
            <w:tcW w:w="1701" w:type="dxa"/>
            <w:shd w:val="clear" w:color="auto" w:fill="auto"/>
          </w:tcPr>
          <w:p w:rsidR="00E15AED" w:rsidRPr="00F75C0A" w:rsidRDefault="00E15AED" w:rsidP="007512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светофор</w:t>
            </w:r>
          </w:p>
        </w:tc>
        <w:tc>
          <w:tcPr>
            <w:tcW w:w="1417" w:type="dxa"/>
            <w:shd w:val="clear" w:color="auto" w:fill="auto"/>
          </w:tcPr>
          <w:p w:rsidR="00E15AED" w:rsidRDefault="00E15AED" w:rsidP="00E15A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01.05</w:t>
            </w:r>
          </w:p>
          <w:p w:rsidR="00E15AED" w:rsidRPr="00F75C0A" w:rsidRDefault="00E15AED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  <w:r w:rsidRPr="00F75C0A">
              <w:rPr>
                <w:rFonts w:ascii="Times New Roman" w:hAnsi="Times New Roman"/>
                <w:sz w:val="20"/>
                <w:szCs w:val="20"/>
              </w:rPr>
              <w:t>.05</w:t>
            </w:r>
          </w:p>
        </w:tc>
        <w:tc>
          <w:tcPr>
            <w:tcW w:w="1276" w:type="dxa"/>
            <w:shd w:val="clear" w:color="auto" w:fill="auto"/>
          </w:tcPr>
          <w:p w:rsidR="00E15AED" w:rsidRPr="00F75C0A" w:rsidRDefault="00E15AED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15AED" w:rsidRPr="00F75C0A" w:rsidTr="00031204">
        <w:tc>
          <w:tcPr>
            <w:tcW w:w="534" w:type="dxa"/>
            <w:shd w:val="clear" w:color="auto" w:fill="auto"/>
          </w:tcPr>
          <w:p w:rsidR="00E15AED" w:rsidRPr="00F75C0A" w:rsidRDefault="00E15AED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C0A"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3260" w:type="dxa"/>
            <w:shd w:val="clear" w:color="auto" w:fill="auto"/>
          </w:tcPr>
          <w:p w:rsidR="00E15AED" w:rsidRPr="00F75C0A" w:rsidRDefault="00E15AED" w:rsidP="00C102D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C0A">
              <w:rPr>
                <w:rFonts w:ascii="Times New Roman" w:hAnsi="Times New Roman"/>
                <w:sz w:val="20"/>
                <w:szCs w:val="20"/>
              </w:rPr>
              <w:t xml:space="preserve">Дидактическая игра </w:t>
            </w:r>
          </w:p>
        </w:tc>
        <w:tc>
          <w:tcPr>
            <w:tcW w:w="7371" w:type="dxa"/>
            <w:vMerge/>
            <w:shd w:val="clear" w:color="auto" w:fill="auto"/>
          </w:tcPr>
          <w:p w:rsidR="00E15AED" w:rsidRPr="00F75C0A" w:rsidRDefault="00E15AED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E15AED" w:rsidRPr="00F75C0A" w:rsidRDefault="00E15AED" w:rsidP="007512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E15AED" w:rsidRDefault="00E15AED" w:rsidP="00E15A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15.05</w:t>
            </w:r>
          </w:p>
          <w:p w:rsidR="00E15AED" w:rsidRPr="00F75C0A" w:rsidRDefault="00E15AED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22.05</w:t>
            </w:r>
          </w:p>
        </w:tc>
        <w:tc>
          <w:tcPr>
            <w:tcW w:w="1276" w:type="dxa"/>
            <w:shd w:val="clear" w:color="auto" w:fill="auto"/>
          </w:tcPr>
          <w:p w:rsidR="00E15AED" w:rsidRPr="00F75C0A" w:rsidRDefault="00E15AED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15AED" w:rsidRPr="00F75C0A" w:rsidTr="00E25D4E">
        <w:trPr>
          <w:trHeight w:val="233"/>
        </w:trPr>
        <w:tc>
          <w:tcPr>
            <w:tcW w:w="534" w:type="dxa"/>
            <w:shd w:val="clear" w:color="auto" w:fill="auto"/>
          </w:tcPr>
          <w:p w:rsidR="00E15AED" w:rsidRPr="00F75C0A" w:rsidRDefault="00E15AED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3260" w:type="dxa"/>
            <w:shd w:val="clear" w:color="auto" w:fill="auto"/>
          </w:tcPr>
          <w:p w:rsidR="00E15AED" w:rsidRPr="00F75C0A" w:rsidRDefault="00E15AED" w:rsidP="00DF154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C0A">
              <w:rPr>
                <w:rFonts w:ascii="Times New Roman" w:hAnsi="Times New Roman"/>
                <w:sz w:val="20"/>
                <w:szCs w:val="20"/>
              </w:rPr>
              <w:t>Повторение изученного материала за год</w:t>
            </w:r>
          </w:p>
        </w:tc>
        <w:tc>
          <w:tcPr>
            <w:tcW w:w="7371" w:type="dxa"/>
            <w:shd w:val="clear" w:color="auto" w:fill="auto"/>
          </w:tcPr>
          <w:p w:rsidR="00E15AED" w:rsidRPr="00F75C0A" w:rsidRDefault="00E15AED" w:rsidP="00DF154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закрепление пройденного материала</w:t>
            </w:r>
          </w:p>
        </w:tc>
        <w:tc>
          <w:tcPr>
            <w:tcW w:w="1701" w:type="dxa"/>
            <w:shd w:val="clear" w:color="auto" w:fill="auto"/>
          </w:tcPr>
          <w:p w:rsidR="00E15AED" w:rsidRPr="00F75C0A" w:rsidRDefault="00E15AED" w:rsidP="007512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E15AED" w:rsidRDefault="00E15AED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29.05</w:t>
            </w:r>
          </w:p>
        </w:tc>
        <w:tc>
          <w:tcPr>
            <w:tcW w:w="1276" w:type="dxa"/>
            <w:shd w:val="clear" w:color="auto" w:fill="auto"/>
          </w:tcPr>
          <w:p w:rsidR="00E15AED" w:rsidRPr="00F75C0A" w:rsidRDefault="00E15AED" w:rsidP="0075129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B61E43" w:rsidRDefault="00B61E43" w:rsidP="00F56080">
      <w:pPr>
        <w:spacing w:after="0"/>
        <w:jc w:val="center"/>
        <w:rPr>
          <w:rFonts w:ascii="Times New Roman" w:hAnsi="Times New Roman"/>
          <w:sz w:val="20"/>
          <w:szCs w:val="20"/>
        </w:rPr>
      </w:pPr>
    </w:p>
    <w:p w:rsidR="00F56080" w:rsidRPr="00F75C0A" w:rsidRDefault="00F56080" w:rsidP="00F56080">
      <w:pPr>
        <w:spacing w:after="0"/>
        <w:jc w:val="center"/>
        <w:rPr>
          <w:rFonts w:ascii="Times New Roman" w:hAnsi="Times New Roman"/>
          <w:sz w:val="20"/>
          <w:szCs w:val="20"/>
        </w:rPr>
      </w:pPr>
    </w:p>
    <w:p w:rsidR="00475582" w:rsidRPr="00F75C0A" w:rsidRDefault="00475582" w:rsidP="00F56080">
      <w:pPr>
        <w:spacing w:after="0"/>
        <w:jc w:val="center"/>
        <w:rPr>
          <w:rFonts w:ascii="Times New Roman" w:hAnsi="Times New Roman"/>
          <w:sz w:val="20"/>
          <w:szCs w:val="20"/>
        </w:rPr>
      </w:pPr>
    </w:p>
    <w:p w:rsidR="00475582" w:rsidRPr="00F75C0A" w:rsidRDefault="00475582" w:rsidP="00F56080">
      <w:pPr>
        <w:spacing w:after="0"/>
        <w:jc w:val="center"/>
        <w:rPr>
          <w:rFonts w:ascii="Times New Roman" w:hAnsi="Times New Roman"/>
          <w:sz w:val="20"/>
          <w:szCs w:val="20"/>
        </w:rPr>
      </w:pPr>
    </w:p>
    <w:p w:rsidR="00475582" w:rsidRDefault="00475582" w:rsidP="00E15AED">
      <w:pPr>
        <w:spacing w:after="0"/>
        <w:rPr>
          <w:rFonts w:ascii="Times New Roman" w:hAnsi="Times New Roman"/>
          <w:sz w:val="20"/>
          <w:szCs w:val="20"/>
        </w:rPr>
      </w:pPr>
    </w:p>
    <w:p w:rsidR="00B61E43" w:rsidRDefault="00B61E43" w:rsidP="00F56080">
      <w:pPr>
        <w:spacing w:after="0"/>
        <w:jc w:val="center"/>
        <w:rPr>
          <w:rFonts w:ascii="Times New Roman" w:hAnsi="Times New Roman"/>
          <w:sz w:val="20"/>
          <w:szCs w:val="20"/>
        </w:rPr>
      </w:pPr>
    </w:p>
    <w:p w:rsidR="00E15AED" w:rsidRDefault="00E15AED" w:rsidP="00F56080">
      <w:pPr>
        <w:spacing w:after="0"/>
        <w:jc w:val="center"/>
        <w:rPr>
          <w:rFonts w:ascii="Times New Roman" w:hAnsi="Times New Roman"/>
          <w:sz w:val="20"/>
          <w:szCs w:val="20"/>
        </w:rPr>
      </w:pPr>
    </w:p>
    <w:p w:rsidR="00E15AED" w:rsidRPr="00E15AED" w:rsidRDefault="00E15AED" w:rsidP="00E15AE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 w:rsidRPr="00E15AED">
        <w:rPr>
          <w:rFonts w:ascii="Times New Roman" w:eastAsia="Times New Roman" w:hAnsi="Times New Roman"/>
          <w:b/>
          <w:lang w:eastAsia="ru-RU"/>
        </w:rPr>
        <w:lastRenderedPageBreak/>
        <w:t>Критерии и нормы оценки знаний, умений и навыков обучающихся</w:t>
      </w:r>
    </w:p>
    <w:p w:rsidR="00E15AED" w:rsidRPr="00E15AED" w:rsidRDefault="00E15AED" w:rsidP="00E15AE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color w:val="000000"/>
          <w:lang w:eastAsia="ru-RU"/>
        </w:rPr>
      </w:pPr>
      <w:r w:rsidRPr="00E15AED">
        <w:rPr>
          <w:rFonts w:ascii="Times New Roman" w:eastAsia="Times New Roman" w:hAnsi="Times New Roman"/>
          <w:bCs/>
          <w:lang w:eastAsia="ru-RU"/>
        </w:rPr>
        <w:t xml:space="preserve">Текущий контроль осуществляется по </w:t>
      </w:r>
      <w:proofErr w:type="spellStart"/>
      <w:r w:rsidRPr="00E15AED">
        <w:rPr>
          <w:rFonts w:ascii="Times New Roman" w:eastAsia="Times New Roman" w:hAnsi="Times New Roman"/>
          <w:bCs/>
          <w:lang w:eastAsia="ru-RU"/>
        </w:rPr>
        <w:t>безотметочной</w:t>
      </w:r>
      <w:proofErr w:type="spellEnd"/>
      <w:r w:rsidRPr="00E15AED">
        <w:rPr>
          <w:rFonts w:ascii="Times New Roman" w:eastAsia="Times New Roman" w:hAnsi="Times New Roman"/>
          <w:bCs/>
          <w:lang w:eastAsia="ru-RU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классам.</w:t>
      </w:r>
    </w:p>
    <w:p w:rsidR="00475582" w:rsidRDefault="00475582" w:rsidP="00F56080">
      <w:pPr>
        <w:spacing w:after="0"/>
        <w:jc w:val="center"/>
        <w:rPr>
          <w:rFonts w:ascii="Times New Roman" w:hAnsi="Times New Roman"/>
          <w:sz w:val="20"/>
          <w:szCs w:val="20"/>
        </w:rPr>
      </w:pPr>
    </w:p>
    <w:p w:rsidR="00BE5938" w:rsidRPr="00F75C0A" w:rsidRDefault="00BE5938" w:rsidP="00F56080">
      <w:pPr>
        <w:spacing w:after="0"/>
        <w:jc w:val="center"/>
        <w:rPr>
          <w:rFonts w:ascii="Times New Roman" w:hAnsi="Times New Roman"/>
          <w:sz w:val="20"/>
          <w:szCs w:val="20"/>
        </w:rPr>
      </w:pPr>
    </w:p>
    <w:p w:rsidR="00BE5938" w:rsidRPr="00BE5938" w:rsidRDefault="00BE5938" w:rsidP="00E15AED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 w:rsidRPr="00BE5938">
        <w:rPr>
          <w:rFonts w:ascii="Times New Roman" w:eastAsia="Times New Roman" w:hAnsi="Times New Roman"/>
          <w:b/>
          <w:lang w:eastAsia="ru-RU"/>
        </w:rPr>
        <w:t>Лист корректировки рабочей программы</w:t>
      </w:r>
    </w:p>
    <w:p w:rsidR="00BE5938" w:rsidRPr="00BE5938" w:rsidRDefault="00BE5938" w:rsidP="00BE5938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7796"/>
        <w:gridCol w:w="1701"/>
        <w:gridCol w:w="2268"/>
        <w:gridCol w:w="1843"/>
      </w:tblGrid>
      <w:tr w:rsidR="00BE5938" w:rsidRPr="00BE5938" w:rsidTr="00056340">
        <w:tc>
          <w:tcPr>
            <w:tcW w:w="1101" w:type="dxa"/>
            <w:shd w:val="clear" w:color="auto" w:fill="auto"/>
          </w:tcPr>
          <w:p w:rsidR="00BE5938" w:rsidRPr="00BE5938" w:rsidRDefault="00BE5938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E5938">
              <w:rPr>
                <w:rFonts w:ascii="Times New Roman" w:eastAsia="Times New Roman" w:hAnsi="Times New Roman"/>
                <w:lang w:eastAsia="ru-RU"/>
              </w:rPr>
              <w:t>Класс</w:t>
            </w:r>
          </w:p>
        </w:tc>
        <w:tc>
          <w:tcPr>
            <w:tcW w:w="7796" w:type="dxa"/>
            <w:shd w:val="clear" w:color="auto" w:fill="auto"/>
          </w:tcPr>
          <w:p w:rsidR="00BE5938" w:rsidRPr="00BE5938" w:rsidRDefault="00BE5938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E5938">
              <w:rPr>
                <w:rFonts w:ascii="Times New Roman" w:eastAsia="Times New Roman" w:hAnsi="Times New Roman"/>
                <w:lang w:eastAsia="ru-RU"/>
              </w:rPr>
              <w:t>Название раздела, темы</w:t>
            </w:r>
          </w:p>
        </w:tc>
        <w:tc>
          <w:tcPr>
            <w:tcW w:w="1701" w:type="dxa"/>
            <w:shd w:val="clear" w:color="auto" w:fill="auto"/>
          </w:tcPr>
          <w:p w:rsidR="00BE5938" w:rsidRPr="00BE5938" w:rsidRDefault="00BE5938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E5938">
              <w:rPr>
                <w:rFonts w:ascii="Times New Roman" w:eastAsia="Times New Roman" w:hAnsi="Times New Roman"/>
                <w:lang w:eastAsia="ru-RU"/>
              </w:rPr>
              <w:t>Дата проведения по плану</w:t>
            </w:r>
          </w:p>
        </w:tc>
        <w:tc>
          <w:tcPr>
            <w:tcW w:w="2268" w:type="dxa"/>
            <w:shd w:val="clear" w:color="auto" w:fill="auto"/>
          </w:tcPr>
          <w:p w:rsidR="00BE5938" w:rsidRPr="00BE5938" w:rsidRDefault="00BE5938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E5938">
              <w:rPr>
                <w:rFonts w:ascii="Times New Roman" w:eastAsia="Times New Roman" w:hAnsi="Times New Roman"/>
                <w:lang w:eastAsia="ru-RU"/>
              </w:rPr>
              <w:t>Причина корректировки</w:t>
            </w:r>
          </w:p>
        </w:tc>
        <w:tc>
          <w:tcPr>
            <w:tcW w:w="1843" w:type="dxa"/>
            <w:shd w:val="clear" w:color="auto" w:fill="auto"/>
          </w:tcPr>
          <w:p w:rsidR="00BE5938" w:rsidRPr="00BE5938" w:rsidRDefault="00BE5938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BE5938">
              <w:rPr>
                <w:rFonts w:ascii="Times New Roman" w:eastAsia="Times New Roman" w:hAnsi="Times New Roman"/>
                <w:lang w:eastAsia="ru-RU"/>
              </w:rPr>
              <w:t>Дата проведения по факту</w:t>
            </w:r>
          </w:p>
        </w:tc>
      </w:tr>
      <w:tr w:rsidR="00BE5938" w:rsidRPr="00BE5938" w:rsidTr="00056340">
        <w:tc>
          <w:tcPr>
            <w:tcW w:w="1101" w:type="dxa"/>
            <w:shd w:val="clear" w:color="auto" w:fill="auto"/>
          </w:tcPr>
          <w:p w:rsidR="00BE5938" w:rsidRPr="00BE5938" w:rsidRDefault="00BE5938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BE5938" w:rsidRPr="00BE5938" w:rsidRDefault="00BE5938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796" w:type="dxa"/>
            <w:shd w:val="clear" w:color="auto" w:fill="auto"/>
          </w:tcPr>
          <w:p w:rsidR="00BE5938" w:rsidRPr="00BE5938" w:rsidRDefault="00BE5938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701" w:type="dxa"/>
            <w:shd w:val="clear" w:color="auto" w:fill="auto"/>
          </w:tcPr>
          <w:p w:rsidR="00BE5938" w:rsidRPr="00BE5938" w:rsidRDefault="00BE5938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BE5938" w:rsidRPr="00BE5938" w:rsidRDefault="00BE5938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843" w:type="dxa"/>
            <w:shd w:val="clear" w:color="auto" w:fill="auto"/>
          </w:tcPr>
          <w:p w:rsidR="00BE5938" w:rsidRPr="00BE5938" w:rsidRDefault="00BE5938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BE5938" w:rsidRPr="00BE5938" w:rsidTr="00056340">
        <w:tc>
          <w:tcPr>
            <w:tcW w:w="1101" w:type="dxa"/>
            <w:shd w:val="clear" w:color="auto" w:fill="auto"/>
          </w:tcPr>
          <w:p w:rsidR="00BE5938" w:rsidRPr="00BE5938" w:rsidRDefault="00BE5938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BE5938" w:rsidRPr="00BE5938" w:rsidRDefault="00BE5938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796" w:type="dxa"/>
            <w:shd w:val="clear" w:color="auto" w:fill="auto"/>
          </w:tcPr>
          <w:p w:rsidR="00BE5938" w:rsidRPr="00BE5938" w:rsidRDefault="00BE5938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701" w:type="dxa"/>
            <w:shd w:val="clear" w:color="auto" w:fill="auto"/>
          </w:tcPr>
          <w:p w:rsidR="00BE5938" w:rsidRPr="00BE5938" w:rsidRDefault="00BE5938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BE5938" w:rsidRPr="00BE5938" w:rsidRDefault="00BE5938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843" w:type="dxa"/>
            <w:shd w:val="clear" w:color="auto" w:fill="auto"/>
          </w:tcPr>
          <w:p w:rsidR="00BE5938" w:rsidRPr="00BE5938" w:rsidRDefault="00BE5938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BE5938" w:rsidRPr="00BE5938" w:rsidTr="00056340">
        <w:tc>
          <w:tcPr>
            <w:tcW w:w="1101" w:type="dxa"/>
            <w:shd w:val="clear" w:color="auto" w:fill="auto"/>
          </w:tcPr>
          <w:p w:rsidR="00BE5938" w:rsidRPr="00BE5938" w:rsidRDefault="00BE5938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BE5938" w:rsidRPr="00BE5938" w:rsidRDefault="00BE5938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796" w:type="dxa"/>
            <w:shd w:val="clear" w:color="auto" w:fill="auto"/>
          </w:tcPr>
          <w:p w:rsidR="00BE5938" w:rsidRPr="00BE5938" w:rsidRDefault="00BE5938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701" w:type="dxa"/>
            <w:shd w:val="clear" w:color="auto" w:fill="auto"/>
          </w:tcPr>
          <w:p w:rsidR="00BE5938" w:rsidRPr="00BE5938" w:rsidRDefault="00BE5938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BE5938" w:rsidRPr="00BE5938" w:rsidRDefault="00BE5938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843" w:type="dxa"/>
            <w:shd w:val="clear" w:color="auto" w:fill="auto"/>
          </w:tcPr>
          <w:p w:rsidR="00BE5938" w:rsidRPr="00BE5938" w:rsidRDefault="00BE5938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BE5938" w:rsidRPr="00BE5938" w:rsidTr="00056340">
        <w:tc>
          <w:tcPr>
            <w:tcW w:w="1101" w:type="dxa"/>
            <w:shd w:val="clear" w:color="auto" w:fill="auto"/>
          </w:tcPr>
          <w:p w:rsidR="00BE5938" w:rsidRPr="00BE5938" w:rsidRDefault="00BE5938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BE5938" w:rsidRPr="00BE5938" w:rsidRDefault="00BE5938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796" w:type="dxa"/>
            <w:shd w:val="clear" w:color="auto" w:fill="auto"/>
          </w:tcPr>
          <w:p w:rsidR="00BE5938" w:rsidRPr="00BE5938" w:rsidRDefault="00BE5938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701" w:type="dxa"/>
            <w:shd w:val="clear" w:color="auto" w:fill="auto"/>
          </w:tcPr>
          <w:p w:rsidR="00BE5938" w:rsidRPr="00BE5938" w:rsidRDefault="00BE5938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BE5938" w:rsidRPr="00BE5938" w:rsidRDefault="00BE5938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843" w:type="dxa"/>
            <w:shd w:val="clear" w:color="auto" w:fill="auto"/>
          </w:tcPr>
          <w:p w:rsidR="00BE5938" w:rsidRPr="00BE5938" w:rsidRDefault="00BE5938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BE5938" w:rsidRPr="00BE5938" w:rsidTr="00056340">
        <w:tc>
          <w:tcPr>
            <w:tcW w:w="1101" w:type="dxa"/>
            <w:shd w:val="clear" w:color="auto" w:fill="auto"/>
          </w:tcPr>
          <w:p w:rsidR="00BE5938" w:rsidRPr="00BE5938" w:rsidRDefault="00BE5938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BE5938" w:rsidRPr="00BE5938" w:rsidRDefault="00BE5938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796" w:type="dxa"/>
            <w:shd w:val="clear" w:color="auto" w:fill="auto"/>
          </w:tcPr>
          <w:p w:rsidR="00BE5938" w:rsidRPr="00BE5938" w:rsidRDefault="00BE5938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701" w:type="dxa"/>
            <w:shd w:val="clear" w:color="auto" w:fill="auto"/>
          </w:tcPr>
          <w:p w:rsidR="00BE5938" w:rsidRPr="00BE5938" w:rsidRDefault="00BE5938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BE5938" w:rsidRPr="00BE5938" w:rsidRDefault="00BE5938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843" w:type="dxa"/>
            <w:shd w:val="clear" w:color="auto" w:fill="auto"/>
          </w:tcPr>
          <w:p w:rsidR="00BE5938" w:rsidRPr="00BE5938" w:rsidRDefault="00BE5938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BE5938" w:rsidRPr="00BE5938" w:rsidTr="00056340">
        <w:tc>
          <w:tcPr>
            <w:tcW w:w="1101" w:type="dxa"/>
            <w:shd w:val="clear" w:color="auto" w:fill="auto"/>
          </w:tcPr>
          <w:p w:rsidR="00BE5938" w:rsidRPr="00BE5938" w:rsidRDefault="00BE5938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BE5938" w:rsidRPr="00BE5938" w:rsidRDefault="00BE5938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796" w:type="dxa"/>
            <w:shd w:val="clear" w:color="auto" w:fill="auto"/>
          </w:tcPr>
          <w:p w:rsidR="00BE5938" w:rsidRPr="00BE5938" w:rsidRDefault="00BE5938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701" w:type="dxa"/>
            <w:shd w:val="clear" w:color="auto" w:fill="auto"/>
          </w:tcPr>
          <w:p w:rsidR="00BE5938" w:rsidRPr="00BE5938" w:rsidRDefault="00BE5938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BE5938" w:rsidRPr="00BE5938" w:rsidRDefault="00BE5938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843" w:type="dxa"/>
            <w:shd w:val="clear" w:color="auto" w:fill="auto"/>
          </w:tcPr>
          <w:p w:rsidR="00BE5938" w:rsidRPr="00BE5938" w:rsidRDefault="00BE5938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E15AED" w:rsidRPr="00BE5938" w:rsidTr="00056340">
        <w:tc>
          <w:tcPr>
            <w:tcW w:w="1101" w:type="dxa"/>
            <w:shd w:val="clear" w:color="auto" w:fill="auto"/>
          </w:tcPr>
          <w:p w:rsidR="00E15AED" w:rsidRPr="00BE5938" w:rsidRDefault="00E15AED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796" w:type="dxa"/>
            <w:shd w:val="clear" w:color="auto" w:fill="auto"/>
          </w:tcPr>
          <w:p w:rsidR="00E15AED" w:rsidRPr="00BE5938" w:rsidRDefault="00E15AED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701" w:type="dxa"/>
            <w:shd w:val="clear" w:color="auto" w:fill="auto"/>
          </w:tcPr>
          <w:p w:rsidR="00E15AED" w:rsidRPr="00BE5938" w:rsidRDefault="00E15AED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E15AED" w:rsidRPr="00BE5938" w:rsidRDefault="00E15AED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843" w:type="dxa"/>
            <w:shd w:val="clear" w:color="auto" w:fill="auto"/>
          </w:tcPr>
          <w:p w:rsidR="00E15AED" w:rsidRDefault="00E15AED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E15AED" w:rsidRPr="00BE5938" w:rsidRDefault="00E15AED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E15AED" w:rsidRPr="00BE5938" w:rsidTr="00056340">
        <w:tc>
          <w:tcPr>
            <w:tcW w:w="1101" w:type="dxa"/>
            <w:shd w:val="clear" w:color="auto" w:fill="auto"/>
          </w:tcPr>
          <w:p w:rsidR="00E15AED" w:rsidRPr="00BE5938" w:rsidRDefault="00E15AED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796" w:type="dxa"/>
            <w:shd w:val="clear" w:color="auto" w:fill="auto"/>
          </w:tcPr>
          <w:p w:rsidR="00E15AED" w:rsidRPr="00BE5938" w:rsidRDefault="00E15AED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701" w:type="dxa"/>
            <w:shd w:val="clear" w:color="auto" w:fill="auto"/>
          </w:tcPr>
          <w:p w:rsidR="00E15AED" w:rsidRPr="00BE5938" w:rsidRDefault="00E15AED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E15AED" w:rsidRPr="00BE5938" w:rsidRDefault="00E15AED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843" w:type="dxa"/>
            <w:shd w:val="clear" w:color="auto" w:fill="auto"/>
          </w:tcPr>
          <w:p w:rsidR="00E15AED" w:rsidRDefault="00E15AED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E15AED" w:rsidRDefault="00E15AED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E15AED" w:rsidRPr="00BE5938" w:rsidTr="00056340">
        <w:tc>
          <w:tcPr>
            <w:tcW w:w="1101" w:type="dxa"/>
            <w:shd w:val="clear" w:color="auto" w:fill="auto"/>
          </w:tcPr>
          <w:p w:rsidR="00E15AED" w:rsidRPr="00BE5938" w:rsidRDefault="00E15AED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796" w:type="dxa"/>
            <w:shd w:val="clear" w:color="auto" w:fill="auto"/>
          </w:tcPr>
          <w:p w:rsidR="00E15AED" w:rsidRPr="00BE5938" w:rsidRDefault="00E15AED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701" w:type="dxa"/>
            <w:shd w:val="clear" w:color="auto" w:fill="auto"/>
          </w:tcPr>
          <w:p w:rsidR="00E15AED" w:rsidRPr="00BE5938" w:rsidRDefault="00E15AED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E15AED" w:rsidRPr="00BE5938" w:rsidRDefault="00E15AED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843" w:type="dxa"/>
            <w:shd w:val="clear" w:color="auto" w:fill="auto"/>
          </w:tcPr>
          <w:p w:rsidR="00E15AED" w:rsidRDefault="00E15AED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E15AED" w:rsidRDefault="00E15AED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E15AED" w:rsidRPr="00BE5938" w:rsidTr="00056340">
        <w:tc>
          <w:tcPr>
            <w:tcW w:w="1101" w:type="dxa"/>
            <w:shd w:val="clear" w:color="auto" w:fill="auto"/>
          </w:tcPr>
          <w:p w:rsidR="00E15AED" w:rsidRPr="00BE5938" w:rsidRDefault="00E15AED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796" w:type="dxa"/>
            <w:shd w:val="clear" w:color="auto" w:fill="auto"/>
          </w:tcPr>
          <w:p w:rsidR="00E15AED" w:rsidRPr="00BE5938" w:rsidRDefault="00E15AED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701" w:type="dxa"/>
            <w:shd w:val="clear" w:color="auto" w:fill="auto"/>
          </w:tcPr>
          <w:p w:rsidR="00E15AED" w:rsidRPr="00BE5938" w:rsidRDefault="00E15AED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E15AED" w:rsidRPr="00BE5938" w:rsidRDefault="00E15AED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843" w:type="dxa"/>
            <w:shd w:val="clear" w:color="auto" w:fill="auto"/>
          </w:tcPr>
          <w:p w:rsidR="00E15AED" w:rsidRDefault="00E15AED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E15AED" w:rsidRDefault="00E15AED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E15AED" w:rsidRPr="00BE5938" w:rsidTr="00056340">
        <w:tc>
          <w:tcPr>
            <w:tcW w:w="1101" w:type="dxa"/>
            <w:shd w:val="clear" w:color="auto" w:fill="auto"/>
          </w:tcPr>
          <w:p w:rsidR="00E15AED" w:rsidRPr="00BE5938" w:rsidRDefault="00E15AED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796" w:type="dxa"/>
            <w:shd w:val="clear" w:color="auto" w:fill="auto"/>
          </w:tcPr>
          <w:p w:rsidR="00E15AED" w:rsidRPr="00BE5938" w:rsidRDefault="00E15AED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701" w:type="dxa"/>
            <w:shd w:val="clear" w:color="auto" w:fill="auto"/>
          </w:tcPr>
          <w:p w:rsidR="00E15AED" w:rsidRPr="00BE5938" w:rsidRDefault="00E15AED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E15AED" w:rsidRPr="00BE5938" w:rsidRDefault="00E15AED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843" w:type="dxa"/>
            <w:shd w:val="clear" w:color="auto" w:fill="auto"/>
          </w:tcPr>
          <w:p w:rsidR="00E15AED" w:rsidRDefault="00E15AED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E15AED" w:rsidRDefault="00E15AED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E15AED" w:rsidRPr="00BE5938" w:rsidTr="00056340">
        <w:tc>
          <w:tcPr>
            <w:tcW w:w="1101" w:type="dxa"/>
            <w:shd w:val="clear" w:color="auto" w:fill="auto"/>
          </w:tcPr>
          <w:p w:rsidR="00E15AED" w:rsidRPr="00BE5938" w:rsidRDefault="00E15AED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796" w:type="dxa"/>
            <w:shd w:val="clear" w:color="auto" w:fill="auto"/>
          </w:tcPr>
          <w:p w:rsidR="00E15AED" w:rsidRPr="00BE5938" w:rsidRDefault="00E15AED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701" w:type="dxa"/>
            <w:shd w:val="clear" w:color="auto" w:fill="auto"/>
          </w:tcPr>
          <w:p w:rsidR="00E15AED" w:rsidRPr="00BE5938" w:rsidRDefault="00E15AED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E15AED" w:rsidRPr="00BE5938" w:rsidRDefault="00E15AED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843" w:type="dxa"/>
            <w:shd w:val="clear" w:color="auto" w:fill="auto"/>
          </w:tcPr>
          <w:p w:rsidR="00E15AED" w:rsidRDefault="00E15AED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E15AED" w:rsidRDefault="00E15AED" w:rsidP="00BE59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</w:tbl>
    <w:p w:rsidR="00BE5938" w:rsidRPr="00BE5938" w:rsidRDefault="00BE5938" w:rsidP="00BE5938">
      <w:pPr>
        <w:tabs>
          <w:tab w:val="left" w:pos="2175"/>
        </w:tabs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BE5938" w:rsidRPr="00BE5938" w:rsidRDefault="00BE5938" w:rsidP="00BE5938">
      <w:pPr>
        <w:tabs>
          <w:tab w:val="left" w:pos="2175"/>
        </w:tabs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475582" w:rsidRPr="00F75C0A" w:rsidRDefault="00475582" w:rsidP="00F56080">
      <w:pPr>
        <w:spacing w:after="0"/>
        <w:jc w:val="center"/>
        <w:rPr>
          <w:rFonts w:ascii="Times New Roman" w:hAnsi="Times New Roman"/>
          <w:sz w:val="20"/>
          <w:szCs w:val="20"/>
        </w:rPr>
      </w:pPr>
    </w:p>
    <w:sectPr w:rsidR="00475582" w:rsidRPr="00F75C0A" w:rsidSect="00196645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294F" w:rsidRDefault="0013294F" w:rsidP="003A3A1E">
      <w:pPr>
        <w:spacing w:after="0" w:line="240" w:lineRule="auto"/>
      </w:pPr>
      <w:r>
        <w:separator/>
      </w:r>
    </w:p>
  </w:endnote>
  <w:endnote w:type="continuationSeparator" w:id="0">
    <w:p w:rsidR="0013294F" w:rsidRDefault="0013294F" w:rsidP="003A3A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294F" w:rsidRDefault="0013294F" w:rsidP="003A3A1E">
      <w:pPr>
        <w:spacing w:after="0" w:line="240" w:lineRule="auto"/>
      </w:pPr>
      <w:r>
        <w:separator/>
      </w:r>
    </w:p>
  </w:footnote>
  <w:footnote w:type="continuationSeparator" w:id="0">
    <w:p w:rsidR="0013294F" w:rsidRDefault="0013294F" w:rsidP="003A3A1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eastAsia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eastAsia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eastAsia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eastAsia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eastAsia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eastAsia="OpenSymbol"/>
      </w:rPr>
    </w:lvl>
  </w:abstractNum>
  <w:abstractNum w:abstractNumId="1">
    <w:nsid w:val="00000002"/>
    <w:multiLevelType w:val="singleLevel"/>
    <w:tmpl w:val="00000002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1537477"/>
    <w:multiLevelType w:val="hybridMultilevel"/>
    <w:tmpl w:val="9C028E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6E70C5F"/>
    <w:multiLevelType w:val="multilevel"/>
    <w:tmpl w:val="06E70C5F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6DF610B"/>
    <w:multiLevelType w:val="multilevel"/>
    <w:tmpl w:val="16F64B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64A0092"/>
    <w:multiLevelType w:val="hybridMultilevel"/>
    <w:tmpl w:val="15B4E0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8EA204D"/>
    <w:multiLevelType w:val="hybridMultilevel"/>
    <w:tmpl w:val="340AEA5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261397D"/>
    <w:multiLevelType w:val="hybridMultilevel"/>
    <w:tmpl w:val="6D5613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1"/>
  </w:num>
  <w:num w:numId="5">
    <w:abstractNumId w:val="2"/>
  </w:num>
  <w:num w:numId="6">
    <w:abstractNumId w:val="7"/>
  </w:num>
  <w:num w:numId="7">
    <w:abstractNumId w:val="6"/>
  </w:num>
  <w:num w:numId="8">
    <w:abstractNumId w:val="8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2ACC"/>
    <w:rsid w:val="00031204"/>
    <w:rsid w:val="000539CC"/>
    <w:rsid w:val="0013294F"/>
    <w:rsid w:val="00154569"/>
    <w:rsid w:val="00196645"/>
    <w:rsid w:val="00197B71"/>
    <w:rsid w:val="001A7A55"/>
    <w:rsid w:val="0027642C"/>
    <w:rsid w:val="00283E90"/>
    <w:rsid w:val="002A4BE5"/>
    <w:rsid w:val="0034429A"/>
    <w:rsid w:val="003A3A1E"/>
    <w:rsid w:val="003D1E7A"/>
    <w:rsid w:val="003D61B4"/>
    <w:rsid w:val="00424BEF"/>
    <w:rsid w:val="00475582"/>
    <w:rsid w:val="004A20E3"/>
    <w:rsid w:val="004D017C"/>
    <w:rsid w:val="005138DA"/>
    <w:rsid w:val="00557626"/>
    <w:rsid w:val="005A6EC4"/>
    <w:rsid w:val="005A7356"/>
    <w:rsid w:val="00752CE4"/>
    <w:rsid w:val="00861239"/>
    <w:rsid w:val="0088356B"/>
    <w:rsid w:val="008A2ACC"/>
    <w:rsid w:val="009239C2"/>
    <w:rsid w:val="00963F6B"/>
    <w:rsid w:val="009F544F"/>
    <w:rsid w:val="00AB173A"/>
    <w:rsid w:val="00AB402F"/>
    <w:rsid w:val="00B227B6"/>
    <w:rsid w:val="00B61E43"/>
    <w:rsid w:val="00B92488"/>
    <w:rsid w:val="00BE5938"/>
    <w:rsid w:val="00C55C44"/>
    <w:rsid w:val="00CF1F97"/>
    <w:rsid w:val="00CF59E5"/>
    <w:rsid w:val="00D06356"/>
    <w:rsid w:val="00D21471"/>
    <w:rsid w:val="00D41CE3"/>
    <w:rsid w:val="00DF5B06"/>
    <w:rsid w:val="00E15AED"/>
    <w:rsid w:val="00E15BF5"/>
    <w:rsid w:val="00E25D4E"/>
    <w:rsid w:val="00E304F8"/>
    <w:rsid w:val="00E44CC8"/>
    <w:rsid w:val="00EE3830"/>
    <w:rsid w:val="00F24CD9"/>
    <w:rsid w:val="00F34F24"/>
    <w:rsid w:val="00F56080"/>
    <w:rsid w:val="00F75C0A"/>
    <w:rsid w:val="00F926A7"/>
    <w:rsid w:val="00FD3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08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3A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3A1E"/>
    <w:rPr>
      <w:rFonts w:ascii="Tahoma" w:eastAsia="Calibri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3A3A1E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3A3A1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3A3A1E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3A3A1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A3A1E"/>
    <w:rPr>
      <w:rFonts w:ascii="Calibri" w:eastAsia="Calibri" w:hAnsi="Calibri" w:cs="Times New Roman"/>
    </w:rPr>
  </w:style>
  <w:style w:type="paragraph" w:styleId="aa">
    <w:name w:val="No Spacing"/>
    <w:basedOn w:val="a"/>
    <w:link w:val="ab"/>
    <w:uiPriority w:val="1"/>
    <w:qFormat/>
    <w:rsid w:val="009239C2"/>
    <w:pPr>
      <w:spacing w:after="0" w:line="240" w:lineRule="auto"/>
    </w:pPr>
    <w:rPr>
      <w:rFonts w:asciiTheme="majorHAnsi" w:eastAsiaTheme="majorEastAsia" w:hAnsiTheme="majorHAnsi" w:cstheme="majorBidi"/>
    </w:rPr>
  </w:style>
  <w:style w:type="character" w:customStyle="1" w:styleId="ab">
    <w:name w:val="Без интервала Знак"/>
    <w:basedOn w:val="a0"/>
    <w:link w:val="aa"/>
    <w:uiPriority w:val="1"/>
    <w:rsid w:val="009239C2"/>
    <w:rPr>
      <w:rFonts w:asciiTheme="majorHAnsi" w:eastAsiaTheme="majorEastAsia" w:hAnsiTheme="majorHAnsi" w:cstheme="majorBidi"/>
    </w:rPr>
  </w:style>
  <w:style w:type="table" w:styleId="ac">
    <w:name w:val="Table Grid"/>
    <w:basedOn w:val="a1"/>
    <w:uiPriority w:val="59"/>
    <w:rsid w:val="00AB173A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08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3A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3A1E"/>
    <w:rPr>
      <w:rFonts w:ascii="Tahoma" w:eastAsia="Calibri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3A3A1E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3A3A1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3A3A1E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3A3A1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A3A1E"/>
    <w:rPr>
      <w:rFonts w:ascii="Calibri" w:eastAsia="Calibri" w:hAnsi="Calibri" w:cs="Times New Roman"/>
    </w:rPr>
  </w:style>
  <w:style w:type="paragraph" w:styleId="aa">
    <w:name w:val="No Spacing"/>
    <w:basedOn w:val="a"/>
    <w:link w:val="ab"/>
    <w:uiPriority w:val="1"/>
    <w:qFormat/>
    <w:rsid w:val="009239C2"/>
    <w:pPr>
      <w:spacing w:after="0" w:line="240" w:lineRule="auto"/>
    </w:pPr>
    <w:rPr>
      <w:rFonts w:asciiTheme="majorHAnsi" w:eastAsiaTheme="majorEastAsia" w:hAnsiTheme="majorHAnsi" w:cstheme="majorBidi"/>
    </w:rPr>
  </w:style>
  <w:style w:type="character" w:customStyle="1" w:styleId="ab">
    <w:name w:val="Без интервала Знак"/>
    <w:basedOn w:val="a0"/>
    <w:link w:val="aa"/>
    <w:uiPriority w:val="1"/>
    <w:rsid w:val="009239C2"/>
    <w:rPr>
      <w:rFonts w:asciiTheme="majorHAnsi" w:eastAsiaTheme="majorEastAsia" w:hAnsiTheme="majorHAnsi" w:cstheme="majorBidi"/>
    </w:rPr>
  </w:style>
  <w:style w:type="table" w:styleId="ac">
    <w:name w:val="Table Grid"/>
    <w:basedOn w:val="a1"/>
    <w:uiPriority w:val="59"/>
    <w:rsid w:val="00AB173A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1</Pages>
  <Words>1933</Words>
  <Characters>11022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26</cp:revision>
  <cp:lastPrinted>2018-09-10T17:16:00Z</cp:lastPrinted>
  <dcterms:created xsi:type="dcterms:W3CDTF">2017-09-11T18:52:00Z</dcterms:created>
  <dcterms:modified xsi:type="dcterms:W3CDTF">2010-04-22T00:03:00Z</dcterms:modified>
</cp:coreProperties>
</file>